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120" w:before="480" w:lineRule="auto"/>
        <w:jc w:val="center"/>
        <w:rPr/>
      </w:pPr>
      <w:r w:rsidDel="00000000" w:rsidR="00000000" w:rsidRPr="00000000">
        <w:rPr>
          <w:color w:val="ff0000"/>
          <w:sz w:val="28"/>
          <w:szCs w:val="28"/>
          <w:rtl w:val="0"/>
        </w:rPr>
        <w:t xml:space="preserve">[Your Company Logo]</w:t>
      </w:r>
      <w:r w:rsidDel="00000000" w:rsidR="00000000" w:rsidRPr="00000000">
        <w:rPr>
          <w:rtl w:val="0"/>
        </w:rPr>
      </w:r>
    </w:p>
    <w:p w:rsidR="00000000" w:rsidDel="00000000" w:rsidP="00000000" w:rsidRDefault="00000000" w:rsidRPr="00000000" w14:paraId="00000002">
      <w:pPr>
        <w:keepNext w:val="0"/>
        <w:keepLines w:val="0"/>
        <w:widowControl w:val="1"/>
        <w:spacing w:after="0" w:before="0" w:line="276" w:lineRule="auto"/>
        <w:ind w:left="0" w:right="0" w:firstLine="0"/>
        <w:jc w:val="center"/>
        <w:rPr/>
      </w:pPr>
      <w:r w:rsidDel="00000000" w:rsidR="00000000" w:rsidRPr="00000000">
        <w:rPr>
          <w:rFonts w:ascii="Arial" w:cs="Arial" w:eastAsia="Arial" w:hAnsi="Arial"/>
          <w:b w:val="1"/>
          <w:color w:val="4a86e8"/>
          <w:sz w:val="28"/>
          <w:szCs w:val="28"/>
          <w:rtl w:val="0"/>
        </w:rPr>
        <w:t xml:space="preserve">Customer Hub Guide</w:t>
      </w:r>
      <w:r w:rsidDel="00000000" w:rsidR="00000000" w:rsidRPr="00000000">
        <w:rPr>
          <w:rtl w:val="0"/>
        </w:rPr>
      </w:r>
    </w:p>
    <w:p w:rsidR="00000000" w:rsidDel="00000000" w:rsidP="00000000" w:rsidRDefault="00000000" w:rsidRPr="00000000" w14:paraId="00000003">
      <w:pPr>
        <w:keepNext w:val="0"/>
        <w:keepLines w:val="0"/>
        <w:widowControl w:val="1"/>
        <w:spacing w:after="0" w:before="0" w:line="276" w:lineRule="auto"/>
        <w:ind w:left="0" w:right="0" w:firstLine="0"/>
        <w:jc w:val="center"/>
        <w:rPr/>
      </w:pPr>
      <w:r w:rsidDel="00000000" w:rsidR="00000000" w:rsidRPr="00000000">
        <w:rPr>
          <w:rtl w:val="0"/>
        </w:rPr>
      </w:r>
    </w:p>
    <w:p w:rsidR="00000000" w:rsidDel="00000000" w:rsidP="00000000" w:rsidRDefault="00000000" w:rsidRPr="00000000" w14:paraId="00000004">
      <w:pPr>
        <w:keepNext w:val="0"/>
        <w:keepLines w:val="0"/>
        <w:widowControl w:val="1"/>
        <w:spacing w:after="0" w:before="0" w:line="276" w:lineRule="auto"/>
        <w:ind w:left="0" w:right="0" w:firstLine="0"/>
        <w:jc w:val="left"/>
        <w:rPr/>
      </w:pPr>
      <w:r w:rsidDel="00000000" w:rsidR="00000000" w:rsidRPr="00000000">
        <w:rPr>
          <w:rFonts w:ascii="Arial" w:cs="Arial" w:eastAsia="Arial" w:hAnsi="Arial"/>
          <w:color w:val="ff0000"/>
          <w:sz w:val="22"/>
          <w:szCs w:val="22"/>
          <w:rtl w:val="0"/>
        </w:rPr>
        <w:t xml:space="preserve">----------------------------------------------------------------------------------------------------------------------------</w:t>
      </w:r>
      <w:r w:rsidDel="00000000" w:rsidR="00000000" w:rsidRPr="00000000">
        <w:rPr>
          <w:rtl w:val="0"/>
        </w:rPr>
      </w:r>
    </w:p>
    <w:p w:rsidR="00000000" w:rsidDel="00000000" w:rsidP="00000000" w:rsidRDefault="00000000" w:rsidRPr="00000000" w14:paraId="00000005">
      <w:pPr>
        <w:keepNext w:val="0"/>
        <w:keepLines w:val="0"/>
        <w:widowControl w:val="1"/>
        <w:spacing w:after="0" w:before="0" w:line="276" w:lineRule="auto"/>
        <w:ind w:left="0" w:right="0" w:firstLine="0"/>
        <w:jc w:val="left"/>
        <w:rPr/>
      </w:pPr>
      <w:r w:rsidDel="00000000" w:rsidR="00000000" w:rsidRPr="00000000">
        <w:rPr>
          <w:rFonts w:ascii="Arial" w:cs="Arial" w:eastAsia="Arial" w:hAnsi="Arial"/>
          <w:color w:val="ff0000"/>
          <w:sz w:val="22"/>
          <w:szCs w:val="22"/>
          <w:rtl w:val="0"/>
        </w:rPr>
        <w:t xml:space="preserve">Note to TeamSupport Customer: This document is intended to be provided to your customer as a guide to using the Customer Hub.  </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spacing w:after="0" w:before="0" w:line="276" w:lineRule="auto"/>
        <w:ind w:left="720" w:right="0" w:hanging="360"/>
        <w:jc w:val="left"/>
        <w:rPr>
          <w:color w:val="ff0000"/>
        </w:rPr>
      </w:pPr>
      <w:r w:rsidDel="00000000" w:rsidR="00000000" w:rsidRPr="00000000">
        <w:rPr>
          <w:rFonts w:ascii="Arial" w:cs="Arial" w:eastAsia="Arial" w:hAnsi="Arial"/>
          <w:color w:val="ff0000"/>
          <w:sz w:val="22"/>
          <w:szCs w:val="22"/>
          <w:rtl w:val="0"/>
        </w:rPr>
        <w:t xml:space="preserve">Please feel free to edit this document as necessary.  </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spacing w:after="0" w:before="0" w:line="276" w:lineRule="auto"/>
        <w:ind w:left="720" w:right="0" w:hanging="360"/>
        <w:jc w:val="left"/>
        <w:rPr>
          <w:color w:val="ff0000"/>
        </w:rPr>
      </w:pPr>
      <w:r w:rsidDel="00000000" w:rsidR="00000000" w:rsidRPr="00000000">
        <w:rPr>
          <w:rFonts w:ascii="Arial" w:cs="Arial" w:eastAsia="Arial" w:hAnsi="Arial"/>
          <w:color w:val="ff0000"/>
          <w:sz w:val="22"/>
          <w:szCs w:val="22"/>
          <w:rtl w:val="0"/>
        </w:rPr>
        <w:t xml:space="preserve">This document lists most of the options that are available on the Hub.  If you are not using some of these options, you are able to delete them from this document.  </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spacing w:after="0" w:before="0" w:line="276" w:lineRule="auto"/>
        <w:ind w:left="720" w:right="0" w:hanging="360"/>
        <w:jc w:val="left"/>
        <w:rPr>
          <w:color w:val="ff0000"/>
        </w:rPr>
      </w:pPr>
      <w:r w:rsidDel="00000000" w:rsidR="00000000" w:rsidRPr="00000000">
        <w:rPr>
          <w:rFonts w:ascii="Arial" w:cs="Arial" w:eastAsia="Arial" w:hAnsi="Arial"/>
          <w:color w:val="ff0000"/>
          <w:sz w:val="22"/>
          <w:szCs w:val="22"/>
          <w:rtl w:val="0"/>
        </w:rPr>
        <w:t xml:space="preserve">You may also choose to take screenshots of your own Hub to replace the screenshots in this document.  </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spacing w:after="0" w:before="0" w:line="276" w:lineRule="auto"/>
        <w:ind w:left="720" w:right="0" w:hanging="360"/>
        <w:jc w:val="left"/>
        <w:rPr>
          <w:color w:val="ff0000"/>
        </w:rPr>
      </w:pPr>
      <w:r w:rsidDel="00000000" w:rsidR="00000000" w:rsidRPr="00000000">
        <w:rPr>
          <w:rFonts w:ascii="Arial" w:cs="Arial" w:eastAsia="Arial" w:hAnsi="Arial"/>
          <w:color w:val="ff0000"/>
          <w:sz w:val="22"/>
          <w:szCs w:val="22"/>
          <w:rtl w:val="0"/>
        </w:rPr>
        <w:t xml:space="preserve">Any text in red is meant to be deleted.</w:t>
      </w:r>
      <w:r w:rsidDel="00000000" w:rsidR="00000000" w:rsidRPr="00000000">
        <w:rPr>
          <w:rtl w:val="0"/>
        </w:rPr>
      </w:r>
    </w:p>
    <w:p w:rsidR="00000000" w:rsidDel="00000000" w:rsidP="00000000" w:rsidRDefault="00000000" w:rsidRPr="00000000" w14:paraId="0000000A">
      <w:pPr>
        <w:keepNext w:val="0"/>
        <w:keepLines w:val="0"/>
        <w:widowControl w:val="1"/>
        <w:spacing w:after="0" w:before="0" w:line="276" w:lineRule="auto"/>
        <w:ind w:left="0" w:right="0" w:firstLine="0"/>
        <w:jc w:val="left"/>
        <w:rPr/>
      </w:pPr>
      <w:r w:rsidDel="00000000" w:rsidR="00000000" w:rsidRPr="00000000">
        <w:rPr>
          <w:rFonts w:ascii="Arial" w:cs="Arial" w:eastAsia="Arial" w:hAnsi="Arial"/>
          <w:color w:val="ff0000"/>
          <w:sz w:val="22"/>
          <w:szCs w:val="22"/>
          <w:rtl w:val="0"/>
        </w:rPr>
        <w:t xml:space="preserve">----------------------------------------------------------------------------------------------------------------------------</w:t>
      </w:r>
      <w:r w:rsidDel="00000000" w:rsidR="00000000" w:rsidRPr="00000000">
        <w:rPr>
          <w:rtl w:val="0"/>
        </w:rPr>
      </w:r>
    </w:p>
    <w:p w:rsidR="00000000" w:rsidDel="00000000" w:rsidP="00000000" w:rsidRDefault="00000000" w:rsidRPr="00000000" w14:paraId="0000000B">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widowControl w:val="1"/>
        <w:spacing w:after="0" w:before="0" w:line="276" w:lineRule="auto"/>
        <w:ind w:left="0" w:right="0" w:firstLine="0"/>
        <w:jc w:val="left"/>
        <w:rPr/>
      </w:pPr>
      <w:r w:rsidDel="00000000" w:rsidR="00000000" w:rsidRPr="00000000">
        <w:rPr>
          <w:rFonts w:ascii="Arial" w:cs="Arial" w:eastAsia="Arial" w:hAnsi="Arial"/>
          <w:color w:val="000000"/>
          <w:sz w:val="22"/>
          <w:szCs w:val="22"/>
          <w:rtl w:val="0"/>
        </w:rPr>
        <w:t xml:space="preserve">Our Customer Hub is a self service tool that allows us to provide you with exceptional customer support.  On the Customer Hub, you will be able to:</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spacing w:after="0" w:before="0" w:line="276" w:lineRule="auto"/>
        <w:ind w:left="720" w:right="0" w:hanging="360"/>
        <w:jc w:val="left"/>
        <w:rPr/>
      </w:pPr>
      <w:r w:rsidDel="00000000" w:rsidR="00000000" w:rsidRPr="00000000">
        <w:rPr>
          <w:rFonts w:ascii="Arial" w:cs="Arial" w:eastAsia="Arial" w:hAnsi="Arial"/>
          <w:color w:val="000000"/>
          <w:sz w:val="22"/>
          <w:szCs w:val="22"/>
          <w:rtl w:val="0"/>
        </w:rPr>
        <w:t xml:space="preserve">Open new tickets</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spacing w:after="0" w:before="0" w:line="276" w:lineRule="auto"/>
        <w:ind w:left="720" w:right="0" w:hanging="360"/>
        <w:jc w:val="left"/>
        <w:rPr/>
      </w:pPr>
      <w:r w:rsidDel="00000000" w:rsidR="00000000" w:rsidRPr="00000000">
        <w:rPr>
          <w:rFonts w:ascii="Arial" w:cs="Arial" w:eastAsia="Arial" w:hAnsi="Arial"/>
          <w:color w:val="000000"/>
          <w:sz w:val="22"/>
          <w:szCs w:val="22"/>
          <w:rtl w:val="0"/>
        </w:rPr>
        <w:t xml:space="preserve">View your open/closed tickets</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spacing w:after="0" w:before="0" w:line="276" w:lineRule="auto"/>
        <w:ind w:left="720" w:right="0" w:hanging="360"/>
        <w:jc w:val="left"/>
        <w:rPr/>
      </w:pPr>
      <w:r w:rsidDel="00000000" w:rsidR="00000000" w:rsidRPr="00000000">
        <w:rPr>
          <w:rFonts w:ascii="Arial" w:cs="Arial" w:eastAsia="Arial" w:hAnsi="Arial"/>
          <w:color w:val="000000"/>
          <w:sz w:val="22"/>
          <w:szCs w:val="22"/>
          <w:rtl w:val="0"/>
        </w:rPr>
        <w:t xml:space="preserve">View open/closed tickets for your organization</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spacing w:after="0" w:before="0" w:line="276" w:lineRule="auto"/>
        <w:ind w:left="720" w:right="0" w:hanging="360"/>
        <w:jc w:val="left"/>
        <w:rPr/>
      </w:pPr>
      <w:r w:rsidDel="00000000" w:rsidR="00000000" w:rsidRPr="00000000">
        <w:rPr>
          <w:rtl w:val="0"/>
        </w:rPr>
        <w:t xml:space="preserve">Post Screen Recordings and Video Recordings to tickets</w:t>
      </w:r>
    </w:p>
    <w:p w:rsidR="00000000" w:rsidDel="00000000" w:rsidP="00000000" w:rsidRDefault="00000000" w:rsidRPr="00000000" w14:paraId="00000011">
      <w:pPr>
        <w:keepNext w:val="0"/>
        <w:keepLines w:val="0"/>
        <w:widowControl w:val="1"/>
        <w:numPr>
          <w:ilvl w:val="0"/>
          <w:numId w:val="2"/>
        </w:numPr>
        <w:spacing w:after="0" w:before="0" w:line="276" w:lineRule="auto"/>
        <w:ind w:left="720" w:right="0" w:hanging="360"/>
        <w:jc w:val="left"/>
        <w:rPr/>
      </w:pPr>
      <w:r w:rsidDel="00000000" w:rsidR="00000000" w:rsidRPr="00000000">
        <w:rPr>
          <w:rFonts w:ascii="Arial" w:cs="Arial" w:eastAsia="Arial" w:hAnsi="Arial"/>
          <w:color w:val="000000"/>
          <w:sz w:val="22"/>
          <w:szCs w:val="22"/>
          <w:rtl w:val="0"/>
        </w:rPr>
        <w:t xml:space="preserve">View Knowledge Base and Wiki Articles</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spacing w:after="0" w:before="0" w:line="276" w:lineRule="auto"/>
        <w:ind w:left="720" w:right="0" w:hanging="360"/>
        <w:jc w:val="left"/>
        <w:rPr/>
      </w:pPr>
      <w:r w:rsidDel="00000000" w:rsidR="00000000" w:rsidRPr="00000000">
        <w:rPr>
          <w:rtl w:val="0"/>
        </w:rPr>
        <w:t xml:space="preserve">Engage in a forum called Community</w:t>
      </w:r>
    </w:p>
    <w:p w:rsidR="00000000" w:rsidDel="00000000" w:rsidP="00000000" w:rsidRDefault="00000000" w:rsidRPr="00000000" w14:paraId="00000013">
      <w:pPr>
        <w:keepNext w:val="0"/>
        <w:keepLines w:val="0"/>
        <w:widowControl w:val="1"/>
        <w:numPr>
          <w:ilvl w:val="0"/>
          <w:numId w:val="2"/>
        </w:numPr>
        <w:spacing w:after="0" w:before="0" w:line="276" w:lineRule="auto"/>
        <w:ind w:left="720" w:right="0" w:hanging="360"/>
        <w:jc w:val="left"/>
        <w:rPr/>
      </w:pPr>
      <w:r w:rsidDel="00000000" w:rsidR="00000000" w:rsidRPr="00000000">
        <w:rPr>
          <w:rFonts w:ascii="Arial" w:cs="Arial" w:eastAsia="Arial" w:hAnsi="Arial"/>
          <w:color w:val="000000"/>
          <w:sz w:val="22"/>
          <w:szCs w:val="22"/>
          <w:rtl w:val="0"/>
        </w:rPr>
        <w:t xml:space="preserve">View your Product information</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spacing w:after="0" w:before="0" w:line="276" w:lineRule="auto"/>
        <w:ind w:left="720" w:right="0" w:hanging="360"/>
        <w:jc w:val="left"/>
        <w:rPr/>
      </w:pPr>
      <w:r w:rsidDel="00000000" w:rsidR="00000000" w:rsidRPr="00000000">
        <w:rPr>
          <w:rFonts w:ascii="Arial" w:cs="Arial" w:eastAsia="Arial" w:hAnsi="Arial"/>
          <w:color w:val="000000"/>
          <w:sz w:val="22"/>
          <w:szCs w:val="22"/>
          <w:rtl w:val="0"/>
        </w:rPr>
        <w:t xml:space="preserve">Initiate a Chat with one of our Support Representatives</w:t>
      </w:r>
      <w:r w:rsidDel="00000000" w:rsidR="00000000" w:rsidRPr="00000000">
        <w:rPr>
          <w:rtl w:val="0"/>
        </w:rPr>
      </w:r>
    </w:p>
    <w:p w:rsidR="00000000" w:rsidDel="00000000" w:rsidP="00000000" w:rsidRDefault="00000000" w:rsidRPr="00000000" w14:paraId="00000015">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widowControl w:val="1"/>
        <w:spacing w:after="0" w:before="0" w:line="276" w:lineRule="auto"/>
        <w:ind w:left="0" w:right="0" w:firstLine="0"/>
        <w:jc w:val="left"/>
        <w:rPr/>
      </w:pPr>
      <w:r w:rsidDel="00000000" w:rsidR="00000000" w:rsidRPr="00000000">
        <w:rPr>
          <w:rFonts w:ascii="Arial" w:cs="Arial" w:eastAsia="Arial" w:hAnsi="Arial"/>
          <w:color w:val="000000"/>
          <w:sz w:val="22"/>
          <w:szCs w:val="22"/>
          <w:rtl w:val="0"/>
        </w:rPr>
        <w:t xml:space="preserve">Here are some basic guidelines for using the Customer Hub:</w:t>
      </w:r>
      <w:r w:rsidDel="00000000" w:rsidR="00000000" w:rsidRPr="00000000">
        <w:rPr>
          <w:rtl w:val="0"/>
        </w:rPr>
      </w:r>
    </w:p>
    <w:p w:rsidR="00000000" w:rsidDel="00000000" w:rsidP="00000000" w:rsidRDefault="00000000" w:rsidRPr="00000000" w14:paraId="00000017">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B">
      <w:pPr>
        <w:rPr/>
      </w:pPr>
      <w:r w:rsidDel="00000000" w:rsidR="00000000" w:rsidRPr="00000000">
        <w:br w:type="page"/>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widowControl w:val="1"/>
        <w:spacing w:after="0" w:before="0" w:line="276" w:lineRule="auto"/>
        <w:ind w:left="0" w:right="0" w:firstLine="0"/>
        <w:jc w:val="left"/>
        <w:rPr/>
      </w:pPr>
      <w:r w:rsidDel="00000000" w:rsidR="00000000" w:rsidRPr="00000000">
        <w:rPr>
          <w:rFonts w:ascii="Arial" w:cs="Arial" w:eastAsia="Arial" w:hAnsi="Arial"/>
          <w:b w:val="1"/>
          <w:color w:val="4a86e8"/>
          <w:sz w:val="28"/>
          <w:szCs w:val="28"/>
          <w:rtl w:val="0"/>
        </w:rPr>
        <w:t xml:space="preserve">Sign in to Customer Hub</w:t>
      </w:r>
      <w:r w:rsidDel="00000000" w:rsidR="00000000" w:rsidRPr="00000000">
        <w:rPr>
          <w:rtl w:val="0"/>
        </w:rPr>
      </w:r>
    </w:p>
    <w:p w:rsidR="00000000" w:rsidDel="00000000" w:rsidP="00000000" w:rsidRDefault="00000000" w:rsidRPr="00000000" w14:paraId="00000022">
      <w:pPr>
        <w:keepNext w:val="0"/>
        <w:keepLines w:val="0"/>
        <w:widowControl w:val="1"/>
        <w:spacing w:after="0" w:before="0" w:line="276" w:lineRule="auto"/>
        <w:ind w:left="0" w:right="0" w:firstLine="0"/>
        <w:jc w:val="left"/>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23">
      <w:pPr>
        <w:keepNext w:val="0"/>
        <w:keepLines w:val="0"/>
        <w:widowControl w:val="1"/>
        <w:spacing w:after="0" w:before="0" w:line="276" w:lineRule="auto"/>
        <w:ind w:left="0" w:right="0" w:firstLine="0"/>
        <w:jc w:val="left"/>
        <w:rPr/>
      </w:pPr>
      <w:r w:rsidDel="00000000" w:rsidR="00000000" w:rsidRPr="00000000">
        <w:rPr>
          <w:rFonts w:ascii="Arial" w:cs="Arial" w:eastAsia="Arial" w:hAnsi="Arial"/>
          <w:color w:val="000000"/>
          <w:sz w:val="22"/>
          <w:szCs w:val="22"/>
          <w:rtl w:val="0"/>
        </w:rPr>
        <w:t xml:space="preserve">Browse to the login page: </w:t>
      </w:r>
      <w:r w:rsidDel="00000000" w:rsidR="00000000" w:rsidRPr="00000000">
        <w:rPr>
          <w:rFonts w:ascii="Arial" w:cs="Arial" w:eastAsia="Arial" w:hAnsi="Arial"/>
          <w:color w:val="ff0000"/>
          <w:sz w:val="22"/>
          <w:szCs w:val="22"/>
          <w:rtl w:val="0"/>
        </w:rPr>
        <w:t xml:space="preserve">[include the URL of your Customer Hub]</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24">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widowControl w:val="1"/>
        <w:spacing w:after="0" w:before="0" w:line="276" w:lineRule="auto"/>
        <w:ind w:left="0" w:right="0" w:firstLine="0"/>
        <w:jc w:val="left"/>
        <w:rPr/>
      </w:pPr>
      <w:r w:rsidDel="00000000" w:rsidR="00000000" w:rsidRPr="00000000">
        <w:rPr>
          <w:rFonts w:ascii="Arial" w:cs="Arial" w:eastAsia="Arial" w:hAnsi="Arial"/>
          <w:color w:val="000000"/>
          <w:sz w:val="22"/>
          <w:szCs w:val="22"/>
          <w:rtl w:val="0"/>
        </w:rPr>
        <w:t xml:space="preserve">Displayed will be any public Knowledge</w:t>
      </w:r>
      <w:r w:rsidDel="00000000" w:rsidR="00000000" w:rsidRPr="00000000">
        <w:rPr>
          <w:rtl w:val="0"/>
        </w:rPr>
        <w:t xml:space="preserve"> B</w:t>
      </w:r>
      <w:r w:rsidDel="00000000" w:rsidR="00000000" w:rsidRPr="00000000">
        <w:rPr>
          <w:rFonts w:ascii="Arial" w:cs="Arial" w:eastAsia="Arial" w:hAnsi="Arial"/>
          <w:color w:val="000000"/>
          <w:sz w:val="22"/>
          <w:szCs w:val="22"/>
          <w:rtl w:val="0"/>
        </w:rPr>
        <w:t xml:space="preserve">ase and Wiki articles that are available without the need to login.</w:t>
      </w:r>
      <w:r w:rsidDel="00000000" w:rsidR="00000000" w:rsidRPr="00000000">
        <w:rPr>
          <w:rtl w:val="0"/>
        </w:rPr>
      </w:r>
    </w:p>
    <w:p w:rsidR="00000000" w:rsidDel="00000000" w:rsidP="00000000" w:rsidRDefault="00000000" w:rsidRPr="00000000" w14:paraId="00000026">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widowControl w:val="1"/>
        <w:spacing w:after="0" w:before="0" w:line="276" w:lineRule="auto"/>
        <w:ind w:left="0" w:right="0" w:firstLine="0"/>
        <w:jc w:val="left"/>
        <w:rPr/>
      </w:pPr>
      <w:r w:rsidDel="00000000" w:rsidR="00000000" w:rsidRPr="00000000">
        <w:rPr>
          <w:rFonts w:ascii="Arial" w:cs="Arial" w:eastAsia="Arial" w:hAnsi="Arial"/>
          <w:color w:val="000000"/>
          <w:sz w:val="22"/>
          <w:szCs w:val="22"/>
          <w:rtl w:val="0"/>
        </w:rPr>
        <w:t xml:space="preserve">For a more personalized experience, click ‘Log In’ in the upper right hand corner of the page.</w:t>
      </w:r>
      <w:r w:rsidDel="00000000" w:rsidR="00000000" w:rsidRPr="00000000">
        <w:rPr>
          <w:rtl w:val="0"/>
        </w:rPr>
      </w:r>
    </w:p>
    <w:p w:rsidR="00000000" w:rsidDel="00000000" w:rsidP="00000000" w:rsidRDefault="00000000" w:rsidRPr="00000000" w14:paraId="00000028">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1"/>
        <w:spacing w:after="0" w:before="0" w:line="276" w:lineRule="auto"/>
        <w:ind w:left="0" w:right="0" w:firstLine="0"/>
        <w:jc w:val="left"/>
        <w:rPr/>
      </w:pPr>
      <w:r w:rsidDel="00000000" w:rsidR="00000000" w:rsidRPr="00000000">
        <w:rPr/>
        <w:drawing>
          <wp:inline distB="114300" distT="114300" distL="114300" distR="114300">
            <wp:extent cx="5943600" cy="4051300"/>
            <wp:effectExtent b="0" l="0" r="0" t="0"/>
            <wp:docPr id="4" name="image17.png"/>
            <a:graphic>
              <a:graphicData uri="http://schemas.openxmlformats.org/drawingml/2006/picture">
                <pic:pic>
                  <pic:nvPicPr>
                    <pic:cNvPr id="0" name="image17.png"/>
                    <pic:cNvPicPr preferRelativeResize="0"/>
                  </pic:nvPicPr>
                  <pic:blipFill>
                    <a:blip r:embed="rId6"/>
                    <a:srcRect b="0" l="0" r="0" t="0"/>
                    <a:stretch>
                      <a:fillRect/>
                    </a:stretch>
                  </pic:blipFill>
                  <pic:spPr>
                    <a:xfrm>
                      <a:off x="0" y="0"/>
                      <a:ext cx="5943600" cy="405130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1">
      <w:pPr>
        <w:rPr/>
      </w:pPr>
      <w:r w:rsidDel="00000000" w:rsidR="00000000" w:rsidRPr="00000000">
        <w:br w:type="page"/>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widowControl w:val="1"/>
        <w:spacing w:after="0" w:before="0" w:line="276" w:lineRule="auto"/>
        <w:ind w:left="0" w:right="0" w:firstLine="0"/>
        <w:jc w:val="left"/>
        <w:rPr/>
      </w:pPr>
      <w:r w:rsidDel="00000000" w:rsidR="00000000" w:rsidRPr="00000000">
        <w:rPr>
          <w:rFonts w:ascii="Arial" w:cs="Arial" w:eastAsia="Arial" w:hAnsi="Arial"/>
          <w:b w:val="1"/>
          <w:color w:val="4a86e8"/>
          <w:sz w:val="22"/>
          <w:szCs w:val="22"/>
          <w:rtl w:val="0"/>
        </w:rPr>
        <w:t xml:space="preserve">New User</w:t>
      </w:r>
      <w:r w:rsidDel="00000000" w:rsidR="00000000" w:rsidRPr="00000000">
        <w:rPr>
          <w:rtl w:val="0"/>
        </w:rPr>
      </w:r>
    </w:p>
    <w:p w:rsidR="00000000" w:rsidDel="00000000" w:rsidP="00000000" w:rsidRDefault="00000000" w:rsidRPr="00000000" w14:paraId="00000038">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widowControl w:val="1"/>
        <w:spacing w:after="0" w:before="0" w:line="276" w:lineRule="auto"/>
        <w:ind w:left="0" w:right="0" w:firstLine="0"/>
        <w:jc w:val="left"/>
        <w:rPr/>
      </w:pPr>
      <w:r w:rsidDel="00000000" w:rsidR="00000000" w:rsidRPr="00000000">
        <w:rPr>
          <w:rFonts w:ascii="Arial" w:cs="Arial" w:eastAsia="Arial" w:hAnsi="Arial"/>
          <w:color w:val="000000"/>
          <w:sz w:val="22"/>
          <w:szCs w:val="22"/>
          <w:rtl w:val="0"/>
        </w:rPr>
        <w:t xml:space="preserve">To submit a support request, you will need to setup your account. </w:t>
      </w:r>
      <w:r w:rsidDel="00000000" w:rsidR="00000000" w:rsidRPr="00000000">
        <w:rPr>
          <w:rtl w:val="0"/>
        </w:rPr>
      </w:r>
    </w:p>
    <w:p w:rsidR="00000000" w:rsidDel="00000000" w:rsidP="00000000" w:rsidRDefault="00000000" w:rsidRPr="00000000" w14:paraId="0000003C">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widowControl w:val="1"/>
        <w:spacing w:after="0" w:before="0" w:line="276" w:lineRule="auto"/>
        <w:ind w:left="0" w:right="0" w:firstLine="0"/>
        <w:jc w:val="left"/>
        <w:rPr/>
      </w:pPr>
      <w:r w:rsidDel="00000000" w:rsidR="00000000" w:rsidRPr="00000000">
        <w:rPr/>
        <w:drawing>
          <wp:inline distB="114300" distT="114300" distL="114300" distR="114300">
            <wp:extent cx="3562350" cy="4314825"/>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562350" cy="4314825"/>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widowControl w:val="1"/>
        <w:spacing w:after="0" w:before="0" w:line="276" w:lineRule="auto"/>
        <w:ind w:left="0" w:right="0" w:firstLine="0"/>
        <w:jc w:val="left"/>
        <w:rPr/>
      </w:pPr>
      <w:r w:rsidDel="00000000" w:rsidR="00000000" w:rsidRPr="00000000">
        <w:rPr>
          <w:rFonts w:ascii="Arial" w:cs="Arial" w:eastAsia="Arial" w:hAnsi="Arial"/>
          <w:color w:val="ff0000"/>
          <w:sz w:val="22"/>
          <w:szCs w:val="22"/>
          <w:rtl w:val="0"/>
        </w:rPr>
        <w:t xml:space="preserve">Self Register:</w:t>
      </w:r>
      <w:r w:rsidDel="00000000" w:rsidR="00000000" w:rsidRPr="00000000">
        <w:rPr>
          <w:rtl w:val="0"/>
        </w:rPr>
      </w:r>
    </w:p>
    <w:p w:rsidR="00000000" w:rsidDel="00000000" w:rsidP="00000000" w:rsidRDefault="00000000" w:rsidRPr="00000000" w14:paraId="00000042">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widowControl w:val="1"/>
        <w:spacing w:after="0" w:before="0" w:line="276" w:lineRule="auto"/>
        <w:ind w:left="0" w:right="0" w:firstLine="0"/>
        <w:jc w:val="left"/>
        <w:rPr/>
      </w:pPr>
      <w:r w:rsidDel="00000000" w:rsidR="00000000" w:rsidRPr="00000000">
        <w:rPr>
          <w:rFonts w:ascii="Arial" w:cs="Arial" w:eastAsia="Arial" w:hAnsi="Arial"/>
          <w:color w:val="000000"/>
          <w:sz w:val="22"/>
          <w:szCs w:val="22"/>
          <w:rtl w:val="0"/>
        </w:rPr>
        <w:t xml:space="preserve">Click the “Create Account” button on the login page.  Enter the requested information and click ‘Register Me!’. This will sign you into the Customer Hub with your new account information.</w:t>
      </w:r>
      <w:r w:rsidDel="00000000" w:rsidR="00000000" w:rsidRPr="00000000">
        <w:rPr>
          <w:rtl w:val="0"/>
        </w:rPr>
      </w:r>
    </w:p>
    <w:p w:rsidR="00000000" w:rsidDel="00000000" w:rsidP="00000000" w:rsidRDefault="00000000" w:rsidRPr="00000000" w14:paraId="00000044">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widowControl w:val="1"/>
        <w:spacing w:after="0" w:before="0" w:line="276" w:lineRule="auto"/>
        <w:ind w:left="0" w:right="0" w:firstLine="0"/>
        <w:jc w:val="left"/>
        <w:rPr/>
      </w:pPr>
      <w:r w:rsidDel="00000000" w:rsidR="00000000" w:rsidRPr="00000000">
        <w:rPr>
          <w:rFonts w:ascii="Arial" w:cs="Arial" w:eastAsia="Arial" w:hAnsi="Arial"/>
          <w:color w:val="ff0000"/>
          <w:sz w:val="22"/>
          <w:szCs w:val="22"/>
          <w:rtl w:val="0"/>
        </w:rPr>
        <w:t xml:space="preserve">OR Request Access:</w:t>
      </w:r>
      <w:r w:rsidDel="00000000" w:rsidR="00000000" w:rsidRPr="00000000">
        <w:rPr>
          <w:rtl w:val="0"/>
        </w:rPr>
      </w:r>
    </w:p>
    <w:p w:rsidR="00000000" w:rsidDel="00000000" w:rsidP="00000000" w:rsidRDefault="00000000" w:rsidRPr="00000000" w14:paraId="00000047">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widowControl w:val="1"/>
        <w:spacing w:after="0" w:before="0" w:line="276" w:lineRule="auto"/>
        <w:ind w:left="0" w:right="0" w:firstLine="0"/>
        <w:jc w:val="left"/>
        <w:rPr/>
      </w:pPr>
      <w:r w:rsidDel="00000000" w:rsidR="00000000" w:rsidRPr="00000000">
        <w:rPr>
          <w:rFonts w:ascii="Arial" w:cs="Arial" w:eastAsia="Arial" w:hAnsi="Arial"/>
          <w:color w:val="000000"/>
          <w:sz w:val="22"/>
          <w:szCs w:val="22"/>
          <w:rtl w:val="0"/>
        </w:rPr>
        <w:t xml:space="preserve">Click the ‘Create Account’ button on the login page.  Enter the requested information and click ‘Register Me!”.  A ticket will be created for this request and a member of our Support Team will contact you soon to provide access to the Hub.</w:t>
      </w:r>
      <w:r w:rsidDel="00000000" w:rsidR="00000000" w:rsidRPr="00000000">
        <w:rPr>
          <w:rtl w:val="0"/>
        </w:rPr>
      </w:r>
    </w:p>
    <w:p w:rsidR="00000000" w:rsidDel="00000000" w:rsidP="00000000" w:rsidRDefault="00000000" w:rsidRPr="00000000" w14:paraId="0000004A">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widowControl w:val="1"/>
        <w:spacing w:after="0" w:before="0" w:line="276" w:lineRule="auto"/>
        <w:ind w:left="0" w:right="0" w:firstLine="0"/>
        <w:jc w:val="left"/>
        <w:rPr/>
      </w:pPr>
      <w:r w:rsidDel="00000000" w:rsidR="00000000" w:rsidRPr="00000000">
        <w:rPr>
          <w:rFonts w:ascii="Arial" w:cs="Arial" w:eastAsia="Arial" w:hAnsi="Arial"/>
          <w:b w:val="1"/>
          <w:color w:val="4a86e8"/>
          <w:sz w:val="22"/>
          <w:szCs w:val="22"/>
          <w:rtl w:val="0"/>
        </w:rPr>
        <w:t xml:space="preserve">Existing Users</w:t>
      </w:r>
      <w:r w:rsidDel="00000000" w:rsidR="00000000" w:rsidRPr="00000000">
        <w:rPr>
          <w:rtl w:val="0"/>
        </w:rPr>
      </w:r>
    </w:p>
    <w:p w:rsidR="00000000" w:rsidDel="00000000" w:rsidP="00000000" w:rsidRDefault="00000000" w:rsidRPr="00000000" w14:paraId="0000004F">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0">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1">
      <w:pPr>
        <w:keepNext w:val="0"/>
        <w:keepLines w:val="0"/>
        <w:widowControl w:val="1"/>
        <w:spacing w:after="0" w:before="0" w:line="276" w:lineRule="auto"/>
        <w:ind w:left="0" w:right="0" w:firstLine="0"/>
        <w:jc w:val="left"/>
        <w:rPr/>
      </w:pPr>
      <w:r w:rsidDel="00000000" w:rsidR="00000000" w:rsidRPr="00000000">
        <w:rPr>
          <w:rFonts w:ascii="Arial" w:cs="Arial" w:eastAsia="Arial" w:hAnsi="Arial"/>
          <w:color w:val="000000"/>
          <w:sz w:val="22"/>
          <w:szCs w:val="22"/>
          <w:rtl w:val="0"/>
        </w:rPr>
        <w:t xml:space="preserve">Type in your username and password, then click ‘Sign in’.  You will be taken to the Landing Page of the Hub.</w:t>
      </w:r>
      <w:r w:rsidDel="00000000" w:rsidR="00000000" w:rsidRPr="00000000">
        <w:rPr>
          <w:rtl w:val="0"/>
        </w:rPr>
      </w:r>
    </w:p>
    <w:p w:rsidR="00000000" w:rsidDel="00000000" w:rsidP="00000000" w:rsidRDefault="00000000" w:rsidRPr="00000000" w14:paraId="00000052">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3">
      <w:pPr>
        <w:keepNext w:val="0"/>
        <w:keepLines w:val="0"/>
        <w:widowControl w:val="1"/>
        <w:spacing w:after="0" w:before="0" w:line="276" w:lineRule="auto"/>
        <w:ind w:left="0" w:right="0" w:firstLine="0"/>
        <w:jc w:val="left"/>
        <w:rPr/>
      </w:pPr>
      <w:r w:rsidDel="00000000" w:rsidR="00000000" w:rsidRPr="00000000">
        <w:rPr/>
        <w:drawing>
          <wp:inline distB="114300" distT="114300" distL="114300" distR="114300">
            <wp:extent cx="3619500" cy="4391025"/>
            <wp:effectExtent b="0" l="0" r="0" t="0"/>
            <wp:docPr id="5" name="image10.png"/>
            <a:graphic>
              <a:graphicData uri="http://schemas.openxmlformats.org/drawingml/2006/picture">
                <pic:pic>
                  <pic:nvPicPr>
                    <pic:cNvPr id="0" name="image10.png"/>
                    <pic:cNvPicPr preferRelativeResize="0"/>
                  </pic:nvPicPr>
                  <pic:blipFill>
                    <a:blip r:embed="rId8"/>
                    <a:srcRect b="0" l="0" r="0" t="0"/>
                    <a:stretch>
                      <a:fillRect/>
                    </a:stretch>
                  </pic:blipFill>
                  <pic:spPr>
                    <a:xfrm>
                      <a:off x="0" y="0"/>
                      <a:ext cx="3619500" cy="4391025"/>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5">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6">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8">
      <w:pPr>
        <w:rPr/>
      </w:pPr>
      <w:r w:rsidDel="00000000" w:rsidR="00000000" w:rsidRPr="00000000">
        <w:br w:type="page"/>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widowControl w:val="1"/>
        <w:spacing w:after="0" w:before="0" w:line="276" w:lineRule="auto"/>
        <w:ind w:left="0" w:right="0" w:firstLine="0"/>
        <w:jc w:val="left"/>
        <w:rPr/>
      </w:pPr>
      <w:r w:rsidDel="00000000" w:rsidR="00000000" w:rsidRPr="00000000">
        <w:rPr>
          <w:rFonts w:ascii="Arial" w:cs="Arial" w:eastAsia="Arial" w:hAnsi="Arial"/>
          <w:b w:val="1"/>
          <w:color w:val="4a86e8"/>
          <w:sz w:val="22"/>
          <w:szCs w:val="22"/>
          <w:rtl w:val="0"/>
        </w:rPr>
        <w:t xml:space="preserve">Password Reset</w:t>
      </w:r>
      <w:r w:rsidDel="00000000" w:rsidR="00000000" w:rsidRPr="00000000">
        <w:rPr>
          <w:rtl w:val="0"/>
        </w:rPr>
      </w:r>
    </w:p>
    <w:p w:rsidR="00000000" w:rsidDel="00000000" w:rsidP="00000000" w:rsidRDefault="00000000" w:rsidRPr="00000000" w14:paraId="0000005F">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1">
      <w:pPr>
        <w:keepNext w:val="0"/>
        <w:keepLines w:val="0"/>
        <w:widowControl w:val="1"/>
        <w:spacing w:after="0" w:before="0" w:line="276" w:lineRule="auto"/>
        <w:ind w:left="0" w:right="0" w:firstLine="0"/>
        <w:jc w:val="left"/>
        <w:rPr/>
      </w:pPr>
      <w:r w:rsidDel="00000000" w:rsidR="00000000" w:rsidRPr="00000000">
        <w:rPr>
          <w:rFonts w:ascii="Arial" w:cs="Arial" w:eastAsia="Arial" w:hAnsi="Arial"/>
          <w:color w:val="000000"/>
          <w:sz w:val="22"/>
          <w:szCs w:val="22"/>
          <w:rtl w:val="0"/>
        </w:rPr>
        <w:t xml:space="preserve">Enter your email address, then the click ‘Forgot my password’ link.   A temporary password will be sent to you.  Enter this temporary password,  and you will then be prompted to create a new password.</w:t>
      </w:r>
      <w:r w:rsidDel="00000000" w:rsidR="00000000" w:rsidRPr="00000000">
        <w:rPr>
          <w:rtl w:val="0"/>
        </w:rPr>
      </w:r>
    </w:p>
    <w:p w:rsidR="00000000" w:rsidDel="00000000" w:rsidP="00000000" w:rsidRDefault="00000000" w:rsidRPr="00000000" w14:paraId="00000062">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3">
      <w:pPr>
        <w:keepNext w:val="0"/>
        <w:keepLines w:val="0"/>
        <w:widowControl w:val="1"/>
        <w:spacing w:after="0" w:before="0" w:line="276" w:lineRule="auto"/>
        <w:ind w:left="0" w:right="0" w:firstLine="0"/>
        <w:jc w:val="left"/>
        <w:rPr/>
      </w:pPr>
      <w:r w:rsidDel="00000000" w:rsidR="00000000" w:rsidRPr="00000000">
        <w:rPr/>
        <w:drawing>
          <wp:inline distB="114300" distT="114300" distL="114300" distR="114300">
            <wp:extent cx="3619500" cy="4391025"/>
            <wp:effectExtent b="0" l="0" r="0" t="0"/>
            <wp:docPr id="8"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3619500" cy="4391025"/>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keepNext w:val="0"/>
        <w:keepLines w:val="0"/>
        <w:widowControl w:val="1"/>
        <w:spacing w:after="0" w:before="0" w:line="276" w:lineRule="auto"/>
        <w:ind w:left="0" w:right="0" w:firstLine="0"/>
        <w:jc w:val="left"/>
        <w:rPr/>
      </w:pPr>
      <w:r w:rsidDel="00000000" w:rsidR="00000000" w:rsidRPr="00000000">
        <w:rPr>
          <w:rFonts w:ascii="Arial" w:cs="Arial" w:eastAsia="Arial" w:hAnsi="Arial"/>
          <w:b w:val="1"/>
          <w:color w:val="000000"/>
          <w:sz w:val="22"/>
          <w:szCs w:val="22"/>
          <w:rtl w:val="0"/>
        </w:rPr>
        <w:t xml:space="preserve"> </w:t>
      </w:r>
      <w:r w:rsidDel="00000000" w:rsidR="00000000" w:rsidRPr="00000000">
        <w:rPr>
          <w:rtl w:val="0"/>
        </w:rPr>
      </w:r>
    </w:p>
    <w:p w:rsidR="00000000" w:rsidDel="00000000" w:rsidP="00000000" w:rsidRDefault="00000000" w:rsidRPr="00000000" w14:paraId="00000065">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6">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7">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8">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9">
      <w:pPr>
        <w:rPr/>
      </w:pPr>
      <w:r w:rsidDel="00000000" w:rsidR="00000000" w:rsidRPr="00000000">
        <w:br w:type="page"/>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D">
      <w:pPr>
        <w:keepNext w:val="0"/>
        <w:keepLines w:val="0"/>
        <w:widowControl w:val="1"/>
        <w:spacing w:after="0" w:before="0" w:line="276" w:lineRule="auto"/>
        <w:ind w:left="0" w:right="0" w:firstLine="0"/>
        <w:jc w:val="left"/>
        <w:rPr/>
      </w:pPr>
      <w:r w:rsidDel="00000000" w:rsidR="00000000" w:rsidRPr="00000000">
        <w:rPr>
          <w:rFonts w:ascii="Arial" w:cs="Arial" w:eastAsia="Arial" w:hAnsi="Arial"/>
          <w:b w:val="1"/>
          <w:color w:val="4a86e8"/>
          <w:sz w:val="28"/>
          <w:szCs w:val="28"/>
          <w:rtl w:val="0"/>
        </w:rPr>
        <w:t xml:space="preserve">Using the Customer Hub</w:t>
      </w:r>
      <w:r w:rsidDel="00000000" w:rsidR="00000000" w:rsidRPr="00000000">
        <w:rPr>
          <w:rtl w:val="0"/>
        </w:rPr>
      </w:r>
    </w:p>
    <w:p w:rsidR="00000000" w:rsidDel="00000000" w:rsidP="00000000" w:rsidRDefault="00000000" w:rsidRPr="00000000" w14:paraId="0000006E">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F">
      <w:pPr>
        <w:keepNext w:val="0"/>
        <w:keepLines w:val="0"/>
        <w:widowControl w:val="1"/>
        <w:spacing w:after="0" w:before="0" w:line="276" w:lineRule="auto"/>
        <w:ind w:left="0" w:right="0" w:firstLine="0"/>
        <w:jc w:val="left"/>
        <w:rPr/>
      </w:pPr>
      <w:r w:rsidDel="00000000" w:rsidR="00000000" w:rsidRPr="00000000">
        <w:rPr>
          <w:rFonts w:ascii="Arial" w:cs="Arial" w:eastAsia="Arial" w:hAnsi="Arial"/>
          <w:b w:val="1"/>
          <w:color w:val="4a86e8"/>
          <w:sz w:val="22"/>
          <w:szCs w:val="22"/>
          <w:rtl w:val="0"/>
        </w:rPr>
        <w:t xml:space="preserve">Landing Page</w:t>
      </w:r>
      <w:r w:rsidDel="00000000" w:rsidR="00000000" w:rsidRPr="00000000">
        <w:rPr>
          <w:rtl w:val="0"/>
        </w:rPr>
      </w:r>
    </w:p>
    <w:p w:rsidR="00000000" w:rsidDel="00000000" w:rsidP="00000000" w:rsidRDefault="00000000" w:rsidRPr="00000000" w14:paraId="00000070">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1">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2">
      <w:pPr>
        <w:keepNext w:val="0"/>
        <w:keepLines w:val="0"/>
        <w:widowControl w:val="1"/>
        <w:spacing w:after="0" w:before="0" w:line="276" w:lineRule="auto"/>
        <w:ind w:left="0" w:right="0" w:firstLine="0"/>
        <w:jc w:val="left"/>
        <w:rPr/>
      </w:pPr>
      <w:r w:rsidDel="00000000" w:rsidR="00000000" w:rsidRPr="00000000">
        <w:rPr>
          <w:rFonts w:ascii="Arial" w:cs="Arial" w:eastAsia="Arial" w:hAnsi="Arial"/>
          <w:color w:val="000000"/>
          <w:sz w:val="22"/>
          <w:szCs w:val="22"/>
          <w:rtl w:val="0"/>
        </w:rPr>
        <w:t xml:space="preserve">Once you’re signed into the Hub you will be taken to the landing page which includes recent and popular activity. </w:t>
      </w:r>
      <w:r w:rsidDel="00000000" w:rsidR="00000000" w:rsidRPr="00000000">
        <w:rPr>
          <w:rtl w:val="0"/>
        </w:rPr>
      </w:r>
    </w:p>
    <w:p w:rsidR="00000000" w:rsidDel="00000000" w:rsidP="00000000" w:rsidRDefault="00000000" w:rsidRPr="00000000" w14:paraId="00000073">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4">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5">
      <w:pPr>
        <w:keepNext w:val="0"/>
        <w:keepLines w:val="0"/>
        <w:widowControl w:val="1"/>
        <w:spacing w:after="0" w:before="0" w:line="276" w:lineRule="auto"/>
        <w:ind w:left="0" w:right="0" w:firstLine="0"/>
        <w:jc w:val="left"/>
        <w:rPr/>
      </w:pPr>
      <w:r w:rsidDel="00000000" w:rsidR="00000000" w:rsidRPr="00000000">
        <w:rPr/>
        <w:drawing>
          <wp:inline distB="114300" distT="114300" distL="114300" distR="114300">
            <wp:extent cx="5943600" cy="3632200"/>
            <wp:effectExtent b="0" l="0" r="0" t="0"/>
            <wp:docPr id="7"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5943600" cy="3632200"/>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rPr/>
      </w:pPr>
      <w:r w:rsidDel="00000000" w:rsidR="00000000" w:rsidRPr="00000000">
        <w:br w:type="page"/>
      </w: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B">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C">
      <w:pPr>
        <w:keepNext w:val="0"/>
        <w:keepLines w:val="0"/>
        <w:widowControl w:val="1"/>
        <w:spacing w:after="0" w:before="0" w:line="276" w:lineRule="auto"/>
        <w:ind w:left="0" w:right="0" w:firstLine="0"/>
        <w:jc w:val="left"/>
        <w:rPr/>
      </w:pPr>
      <w:r w:rsidDel="00000000" w:rsidR="00000000" w:rsidRPr="00000000">
        <w:rPr>
          <w:rFonts w:ascii="Arial" w:cs="Arial" w:eastAsia="Arial" w:hAnsi="Arial"/>
          <w:b w:val="1"/>
          <w:color w:val="4a86e8"/>
          <w:sz w:val="22"/>
          <w:szCs w:val="22"/>
          <w:rtl w:val="0"/>
        </w:rPr>
        <w:t xml:space="preserve">Personal Options</w:t>
      </w:r>
      <w:r w:rsidDel="00000000" w:rsidR="00000000" w:rsidRPr="00000000">
        <w:rPr>
          <w:rtl w:val="0"/>
        </w:rPr>
      </w:r>
    </w:p>
    <w:p w:rsidR="00000000" w:rsidDel="00000000" w:rsidP="00000000" w:rsidRDefault="00000000" w:rsidRPr="00000000" w14:paraId="0000007D">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E">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F">
      <w:pPr>
        <w:keepNext w:val="0"/>
        <w:keepLines w:val="0"/>
        <w:widowControl w:val="1"/>
        <w:spacing w:after="0" w:before="0" w:line="276" w:lineRule="auto"/>
        <w:ind w:left="0" w:right="0" w:firstLine="0"/>
        <w:jc w:val="left"/>
        <w:rPr/>
      </w:pPr>
      <w:r w:rsidDel="00000000" w:rsidR="00000000" w:rsidRPr="00000000">
        <w:rPr>
          <w:rFonts w:ascii="Arial" w:cs="Arial" w:eastAsia="Arial" w:hAnsi="Arial"/>
          <w:color w:val="000000"/>
          <w:sz w:val="22"/>
          <w:szCs w:val="22"/>
          <w:rtl w:val="0"/>
        </w:rPr>
        <w:t xml:space="preserve">Click on your name in the upper right hand corner of the screen.  From here you may view your profile, or Sign Out.  Under Profile you can update your Name, Title,</w:t>
      </w:r>
      <w:r w:rsidDel="00000000" w:rsidR="00000000" w:rsidRPr="00000000">
        <w:rPr>
          <w:rtl w:val="0"/>
        </w:rPr>
      </w:r>
    </w:p>
    <w:p w:rsidR="00000000" w:rsidDel="00000000" w:rsidP="00000000" w:rsidRDefault="00000000" w:rsidRPr="00000000" w14:paraId="00000080">
      <w:pPr>
        <w:keepNext w:val="0"/>
        <w:keepLines w:val="0"/>
        <w:widowControl w:val="1"/>
        <w:spacing w:after="0" w:before="0" w:line="276" w:lineRule="auto"/>
        <w:ind w:left="0" w:right="0" w:firstLine="0"/>
        <w:jc w:val="left"/>
        <w:rPr/>
      </w:pPr>
      <w:r w:rsidDel="00000000" w:rsidR="00000000" w:rsidRPr="00000000">
        <w:rPr>
          <w:rFonts w:ascii="Arial" w:cs="Arial" w:eastAsia="Arial" w:hAnsi="Arial"/>
          <w:color w:val="000000"/>
          <w:sz w:val="22"/>
          <w:szCs w:val="22"/>
          <w:rtl w:val="0"/>
        </w:rPr>
        <w:t xml:space="preserve">Email Address, and LinkedIn profile URL.</w:t>
      </w:r>
      <w:r w:rsidDel="00000000" w:rsidR="00000000" w:rsidRPr="00000000">
        <w:rPr>
          <w:rtl w:val="0"/>
        </w:rPr>
      </w:r>
    </w:p>
    <w:p w:rsidR="00000000" w:rsidDel="00000000" w:rsidP="00000000" w:rsidRDefault="00000000" w:rsidRPr="00000000" w14:paraId="00000081">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2">
      <w:pPr>
        <w:keepNext w:val="0"/>
        <w:keepLines w:val="0"/>
        <w:widowControl w:val="1"/>
        <w:spacing w:after="0" w:before="0" w:line="276" w:lineRule="auto"/>
        <w:ind w:left="0" w:right="0" w:firstLine="0"/>
        <w:jc w:val="left"/>
        <w:rPr/>
      </w:pPr>
      <w:r w:rsidDel="00000000" w:rsidR="00000000" w:rsidRPr="00000000">
        <w:rPr/>
        <w:drawing>
          <wp:inline distB="114300" distT="114300" distL="114300" distR="114300">
            <wp:extent cx="5943600" cy="4470400"/>
            <wp:effectExtent b="0" l="0" r="0" t="0"/>
            <wp:docPr id="10" name="image11.png"/>
            <a:graphic>
              <a:graphicData uri="http://schemas.openxmlformats.org/drawingml/2006/picture">
                <pic:pic>
                  <pic:nvPicPr>
                    <pic:cNvPr id="0" name="image11.png"/>
                    <pic:cNvPicPr preferRelativeResize="0"/>
                  </pic:nvPicPr>
                  <pic:blipFill>
                    <a:blip r:embed="rId11"/>
                    <a:srcRect b="0" l="0" r="0" t="0"/>
                    <a:stretch>
                      <a:fillRect/>
                    </a:stretch>
                  </pic:blipFill>
                  <pic:spPr>
                    <a:xfrm>
                      <a:off x="0" y="0"/>
                      <a:ext cx="5943600" cy="4470400"/>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4">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5">
      <w:pPr>
        <w:keepNext w:val="0"/>
        <w:keepLines w:val="0"/>
        <w:widowControl w:val="1"/>
        <w:spacing w:after="0" w:before="0" w:line="276" w:lineRule="auto"/>
        <w:ind w:left="0" w:right="0" w:firstLine="0"/>
        <w:jc w:val="left"/>
        <w:rPr/>
      </w:pPr>
      <w:r w:rsidDel="00000000" w:rsidR="00000000" w:rsidRPr="00000000">
        <w:rPr>
          <w:rFonts w:ascii="Arial" w:cs="Arial" w:eastAsia="Arial" w:hAnsi="Arial"/>
          <w:b w:val="1"/>
          <w:color w:val="4a86e8"/>
          <w:sz w:val="22"/>
          <w:szCs w:val="22"/>
          <w:rtl w:val="0"/>
        </w:rPr>
        <w:t xml:space="preserve">Search</w:t>
      </w:r>
      <w:r w:rsidDel="00000000" w:rsidR="00000000" w:rsidRPr="00000000">
        <w:rPr>
          <w:rtl w:val="0"/>
        </w:rPr>
      </w:r>
    </w:p>
    <w:p w:rsidR="00000000" w:rsidDel="00000000" w:rsidP="00000000" w:rsidRDefault="00000000" w:rsidRPr="00000000" w14:paraId="00000086">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7">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8">
      <w:pPr>
        <w:keepNext w:val="0"/>
        <w:keepLines w:val="0"/>
        <w:widowControl w:val="1"/>
        <w:spacing w:after="0" w:before="0" w:line="276" w:lineRule="auto"/>
        <w:ind w:left="0" w:right="0" w:firstLine="0"/>
        <w:jc w:val="left"/>
        <w:rPr/>
      </w:pPr>
      <w:r w:rsidDel="00000000" w:rsidR="00000000" w:rsidRPr="00000000">
        <w:rPr>
          <w:rFonts w:ascii="Arial" w:cs="Arial" w:eastAsia="Arial" w:hAnsi="Arial"/>
          <w:color w:val="000000"/>
          <w:sz w:val="22"/>
          <w:szCs w:val="22"/>
          <w:rtl w:val="0"/>
        </w:rPr>
        <w:t xml:space="preserve">If you know the ticket number for a ticket, or you want to search your tickets for a specific word or phrase you can enter that into a Search Box and click ‘Search’.  Depending on which page you are on, you may see more than one Search Box.</w:t>
      </w:r>
      <w:r w:rsidDel="00000000" w:rsidR="00000000" w:rsidRPr="00000000">
        <w:rPr>
          <w:rtl w:val="0"/>
        </w:rPr>
      </w:r>
    </w:p>
    <w:p w:rsidR="00000000" w:rsidDel="00000000" w:rsidP="00000000" w:rsidRDefault="00000000" w:rsidRPr="00000000" w14:paraId="00000089">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A">
      <w:pPr>
        <w:keepNext w:val="0"/>
        <w:keepLines w:val="0"/>
        <w:widowControl w:val="1"/>
        <w:spacing w:after="0" w:before="0" w:line="276" w:lineRule="auto"/>
        <w:ind w:left="0" w:right="0" w:firstLine="0"/>
        <w:jc w:val="left"/>
        <w:rPr/>
      </w:pPr>
      <w:r w:rsidDel="00000000" w:rsidR="00000000" w:rsidRPr="00000000">
        <w:rPr>
          <w:rFonts w:ascii="Arial" w:cs="Arial" w:eastAsia="Arial" w:hAnsi="Arial"/>
          <w:color w:val="000000"/>
          <w:sz w:val="22"/>
          <w:szCs w:val="22"/>
          <w:rtl w:val="0"/>
        </w:rPr>
        <w:t xml:space="preserve">Optional: Searching will also return results for Knowledge base articles.</w:t>
      </w:r>
      <w:r w:rsidDel="00000000" w:rsidR="00000000" w:rsidRPr="00000000">
        <w:rPr>
          <w:rtl w:val="0"/>
        </w:rPr>
      </w:r>
    </w:p>
    <w:p w:rsidR="00000000" w:rsidDel="00000000" w:rsidP="00000000" w:rsidRDefault="00000000" w:rsidRPr="00000000" w14:paraId="0000008B">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C">
      <w:pPr>
        <w:keepNext w:val="0"/>
        <w:keepLines w:val="0"/>
        <w:widowControl w:val="1"/>
        <w:spacing w:after="0" w:before="0" w:line="276" w:lineRule="auto"/>
        <w:ind w:left="0" w:right="0" w:firstLine="0"/>
        <w:jc w:val="left"/>
        <w:rPr/>
      </w:pPr>
      <w:r w:rsidDel="00000000" w:rsidR="00000000" w:rsidRPr="00000000">
        <w:rPr/>
        <w:drawing>
          <wp:inline distB="114300" distT="114300" distL="114300" distR="114300">
            <wp:extent cx="5943600" cy="914400"/>
            <wp:effectExtent b="0" l="0" r="0" t="0"/>
            <wp:docPr id="9"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59436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E">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F">
      <w:pPr>
        <w:keepNext w:val="0"/>
        <w:keepLines w:val="0"/>
        <w:widowControl w:val="1"/>
        <w:spacing w:after="0" w:before="0" w:line="276" w:lineRule="auto"/>
        <w:ind w:left="0" w:right="0" w:firstLine="0"/>
        <w:jc w:val="left"/>
        <w:rPr/>
      </w:pPr>
      <w:r w:rsidDel="00000000" w:rsidR="00000000" w:rsidRPr="00000000">
        <w:rPr>
          <w:rFonts w:ascii="Arial" w:cs="Arial" w:eastAsia="Arial" w:hAnsi="Arial"/>
          <w:b w:val="1"/>
          <w:color w:val="4a86e8"/>
          <w:sz w:val="22"/>
          <w:szCs w:val="22"/>
          <w:rtl w:val="0"/>
        </w:rPr>
        <w:t xml:space="preserve">Working with Tickets</w:t>
      </w:r>
      <w:r w:rsidDel="00000000" w:rsidR="00000000" w:rsidRPr="00000000">
        <w:rPr>
          <w:rtl w:val="0"/>
        </w:rPr>
      </w:r>
    </w:p>
    <w:p w:rsidR="00000000" w:rsidDel="00000000" w:rsidP="00000000" w:rsidRDefault="00000000" w:rsidRPr="00000000" w14:paraId="00000090">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1">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2">
      <w:pPr>
        <w:keepNext w:val="0"/>
        <w:keepLines w:val="0"/>
        <w:widowControl w:val="1"/>
        <w:spacing w:after="0" w:before="0" w:line="276" w:lineRule="auto"/>
        <w:ind w:left="0" w:right="0" w:firstLine="0"/>
        <w:jc w:val="left"/>
        <w:rPr/>
      </w:pPr>
      <w:r w:rsidDel="00000000" w:rsidR="00000000" w:rsidRPr="00000000">
        <w:rPr>
          <w:rFonts w:ascii="Arial" w:cs="Arial" w:eastAsia="Arial" w:hAnsi="Arial"/>
          <w:color w:val="000000"/>
          <w:sz w:val="22"/>
          <w:szCs w:val="22"/>
          <w:rtl w:val="0"/>
        </w:rPr>
        <w:t xml:space="preserve">Please note that you may always create a ticket by sending an email to: </w:t>
      </w:r>
      <w:r w:rsidDel="00000000" w:rsidR="00000000" w:rsidRPr="00000000">
        <w:rPr>
          <w:rFonts w:ascii="Arial" w:cs="Arial" w:eastAsia="Arial" w:hAnsi="Arial"/>
          <w:color w:val="ff0000"/>
          <w:sz w:val="22"/>
          <w:szCs w:val="22"/>
          <w:rtl w:val="0"/>
        </w:rPr>
        <w:t xml:space="preserve">[include your support address here]</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p w:rsidR="00000000" w:rsidDel="00000000" w:rsidP="00000000" w:rsidRDefault="00000000" w:rsidRPr="00000000" w14:paraId="00000093">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4">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5">
      <w:pPr>
        <w:keepNext w:val="0"/>
        <w:keepLines w:val="0"/>
        <w:widowControl w:val="1"/>
        <w:spacing w:after="0" w:before="0" w:line="276" w:lineRule="auto"/>
        <w:ind w:left="0" w:right="0" w:firstLine="0"/>
        <w:jc w:val="left"/>
        <w:rPr/>
      </w:pPr>
      <w:r w:rsidDel="00000000" w:rsidR="00000000" w:rsidRPr="00000000">
        <w:rPr>
          <w:rFonts w:ascii="Arial" w:cs="Arial" w:eastAsia="Arial" w:hAnsi="Arial"/>
          <w:color w:val="000000"/>
          <w:sz w:val="22"/>
          <w:szCs w:val="22"/>
          <w:rtl w:val="0"/>
        </w:rPr>
        <w:t xml:space="preserve">From the Dashboard Tickets section you view your Open and Closed Tickets.  If you have Manager permissions you can also view tickets for your Organization.  You can sort on any of the columns, and you can export your list to a CSV file to view in Excel.</w:t>
      </w:r>
      <w:r w:rsidDel="00000000" w:rsidR="00000000" w:rsidRPr="00000000">
        <w:rPr>
          <w:rtl w:val="0"/>
        </w:rPr>
      </w:r>
    </w:p>
    <w:p w:rsidR="00000000" w:rsidDel="00000000" w:rsidP="00000000" w:rsidRDefault="00000000" w:rsidRPr="00000000" w14:paraId="00000096">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7">
      <w:pPr>
        <w:keepNext w:val="0"/>
        <w:keepLines w:val="0"/>
        <w:widowControl w:val="1"/>
        <w:spacing w:after="0" w:before="0" w:line="276" w:lineRule="auto"/>
        <w:ind w:left="0" w:right="0" w:firstLine="0"/>
        <w:jc w:val="left"/>
        <w:rPr/>
      </w:pPr>
      <w:r w:rsidDel="00000000" w:rsidR="00000000" w:rsidRPr="00000000">
        <w:rPr/>
        <w:drawing>
          <wp:inline distB="114300" distT="114300" distL="114300" distR="114300">
            <wp:extent cx="5943600" cy="4381500"/>
            <wp:effectExtent b="0" l="0" r="0" t="0"/>
            <wp:docPr id="12"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5943600" cy="4381500"/>
                    </a:xfrm>
                    <a:prstGeom prst="rect"/>
                    <a:ln/>
                  </pic:spPr>
                </pic:pic>
              </a:graphicData>
            </a:graphic>
          </wp:inline>
        </w:drawing>
      </w:r>
      <w:r w:rsidDel="00000000" w:rsidR="00000000" w:rsidRPr="00000000">
        <w:rPr>
          <w:rtl w:val="0"/>
        </w:rPr>
      </w:r>
    </w:p>
    <w:p w:rsidR="00000000" w:rsidDel="00000000" w:rsidP="00000000" w:rsidRDefault="00000000" w:rsidRPr="00000000" w14:paraId="00000098">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9">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A">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B">
      <w:pPr>
        <w:keepNext w:val="0"/>
        <w:keepLines w:val="0"/>
        <w:widowControl w:val="1"/>
        <w:spacing w:after="0" w:before="0" w:line="276" w:lineRule="auto"/>
        <w:ind w:left="0" w:right="0" w:firstLine="0"/>
        <w:jc w:val="left"/>
        <w:rPr/>
      </w:pPr>
      <w:r w:rsidDel="00000000" w:rsidR="00000000" w:rsidRPr="00000000">
        <w:rPr>
          <w:rFonts w:ascii="Arial" w:cs="Arial" w:eastAsia="Arial" w:hAnsi="Arial"/>
          <w:color w:val="000000"/>
          <w:sz w:val="22"/>
          <w:szCs w:val="22"/>
          <w:rtl w:val="0"/>
        </w:rPr>
        <w:t xml:space="preserve">To submit a ticket, select ‘Submit a Ticket’ from the upper right hand corner.</w:t>
      </w:r>
      <w:r w:rsidDel="00000000" w:rsidR="00000000" w:rsidRPr="00000000">
        <w:rPr>
          <w:rtl w:val="0"/>
        </w:rPr>
      </w:r>
    </w:p>
    <w:p w:rsidR="00000000" w:rsidDel="00000000" w:rsidP="00000000" w:rsidRDefault="00000000" w:rsidRPr="00000000" w14:paraId="0000009C">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D">
      <w:pPr>
        <w:keepNext w:val="0"/>
        <w:keepLines w:val="0"/>
        <w:widowControl w:val="1"/>
        <w:spacing w:after="0" w:before="0" w:line="276" w:lineRule="auto"/>
        <w:ind w:left="0" w:right="0" w:firstLine="0"/>
        <w:jc w:val="left"/>
        <w:rPr/>
      </w:pPr>
      <w:r w:rsidDel="00000000" w:rsidR="00000000" w:rsidRPr="00000000">
        <w:rPr/>
        <w:drawing>
          <wp:inline distB="114300" distT="114300" distL="114300" distR="114300">
            <wp:extent cx="4629150" cy="495300"/>
            <wp:effectExtent b="0" l="0" r="0" t="0"/>
            <wp:docPr id="11" name="image18.png"/>
            <a:graphic>
              <a:graphicData uri="http://schemas.openxmlformats.org/drawingml/2006/picture">
                <pic:pic>
                  <pic:nvPicPr>
                    <pic:cNvPr id="0" name="image18.png"/>
                    <pic:cNvPicPr preferRelativeResize="0"/>
                  </pic:nvPicPr>
                  <pic:blipFill>
                    <a:blip r:embed="rId14"/>
                    <a:srcRect b="0" l="0" r="0" t="0"/>
                    <a:stretch>
                      <a:fillRect/>
                    </a:stretch>
                  </pic:blipFill>
                  <pic:spPr>
                    <a:xfrm>
                      <a:off x="0" y="0"/>
                      <a:ext cx="4629150" cy="495300"/>
                    </a:xfrm>
                    <a:prstGeom prst="rect"/>
                    <a:ln/>
                  </pic:spPr>
                </pic:pic>
              </a:graphicData>
            </a:graphic>
          </wp:inline>
        </w:drawing>
      </w:r>
      <w:r w:rsidDel="00000000" w:rsidR="00000000" w:rsidRPr="00000000">
        <w:rPr>
          <w:rtl w:val="0"/>
        </w:rPr>
      </w:r>
    </w:p>
    <w:p w:rsidR="00000000" w:rsidDel="00000000" w:rsidP="00000000" w:rsidRDefault="00000000" w:rsidRPr="00000000" w14:paraId="0000009E">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F">
      <w:pPr>
        <w:spacing w:after="0" w:before="0" w:line="276" w:lineRule="auto"/>
        <w:ind w:left="0" w:right="0" w:firstLine="0"/>
        <w:jc w:val="left"/>
        <w:rPr/>
      </w:pPr>
      <w:r w:rsidDel="00000000" w:rsidR="00000000" w:rsidRPr="00000000">
        <w:rPr>
          <w:rtl w:val="0"/>
        </w:rPr>
        <w:t xml:space="preserve">The following form will appear:</w:t>
      </w:r>
    </w:p>
    <w:p w:rsidR="00000000" w:rsidDel="00000000" w:rsidP="00000000" w:rsidRDefault="00000000" w:rsidRPr="00000000" w14:paraId="000000A0">
      <w:pPr>
        <w:spacing w:after="0" w:before="0" w:line="276" w:lineRule="auto"/>
        <w:ind w:left="0" w:right="0" w:firstLine="0"/>
        <w:jc w:val="left"/>
        <w:rPr/>
      </w:pPr>
      <w:r w:rsidDel="00000000" w:rsidR="00000000" w:rsidRPr="00000000">
        <w:rPr/>
        <w:drawing>
          <wp:inline distB="114300" distT="114300" distL="114300" distR="114300">
            <wp:extent cx="6115050" cy="3073400"/>
            <wp:effectExtent b="0" l="0" r="0" t="0"/>
            <wp:docPr id="1"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6115050" cy="3073400"/>
                    </a:xfrm>
                    <a:prstGeom prst="rect"/>
                    <a:ln/>
                  </pic:spPr>
                </pic:pic>
              </a:graphicData>
            </a:graphic>
          </wp:inline>
        </w:drawing>
      </w:r>
      <w:r w:rsidDel="00000000" w:rsidR="00000000" w:rsidRPr="00000000">
        <w:rPr/>
        <w:drawing>
          <wp:inline distB="114300" distT="114300" distL="114300" distR="114300">
            <wp:extent cx="6115050" cy="3873500"/>
            <wp:effectExtent b="0" l="0" r="0" t="0"/>
            <wp:docPr id="3"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6115050" cy="3873500"/>
                    </a:xfrm>
                    <a:prstGeom prst="rect"/>
                    <a:ln/>
                  </pic:spPr>
                </pic:pic>
              </a:graphicData>
            </a:graphic>
          </wp:inline>
        </w:drawing>
      </w:r>
      <w:r w:rsidDel="00000000" w:rsidR="00000000" w:rsidRPr="00000000">
        <w:rPr>
          <w:rtl w:val="0"/>
        </w:rPr>
      </w:r>
    </w:p>
    <w:p w:rsidR="00000000" w:rsidDel="00000000" w:rsidP="00000000" w:rsidRDefault="00000000" w:rsidRPr="00000000" w14:paraId="000000A1">
      <w:pP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2">
      <w:pP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3">
      <w:pPr>
        <w:keepNext w:val="0"/>
        <w:keepLines w:val="0"/>
        <w:widowControl w:val="1"/>
        <w:numPr>
          <w:ilvl w:val="0"/>
          <w:numId w:val="3"/>
        </w:numPr>
        <w:spacing w:after="0" w:before="0" w:line="276" w:lineRule="auto"/>
        <w:ind w:left="720" w:right="0" w:hanging="360"/>
        <w:jc w:val="left"/>
        <w:rPr/>
      </w:pPr>
      <w:r w:rsidDel="00000000" w:rsidR="00000000" w:rsidRPr="00000000">
        <w:rPr>
          <w:rFonts w:ascii="Arial" w:cs="Arial" w:eastAsia="Arial" w:hAnsi="Arial"/>
          <w:color w:val="000000"/>
          <w:sz w:val="22"/>
          <w:szCs w:val="22"/>
          <w:rtl w:val="0"/>
        </w:rPr>
        <w:t xml:space="preserve">The Subject field should contain relevant information briefly describing the issue or request.</w:t>
      </w:r>
      <w:r w:rsidDel="00000000" w:rsidR="00000000" w:rsidRPr="00000000">
        <w:rPr>
          <w:rtl w:val="0"/>
        </w:rPr>
      </w:r>
    </w:p>
    <w:p w:rsidR="00000000" w:rsidDel="00000000" w:rsidP="00000000" w:rsidRDefault="00000000" w:rsidRPr="00000000" w14:paraId="000000A4">
      <w:pPr>
        <w:keepNext w:val="0"/>
        <w:keepLines w:val="0"/>
        <w:widowControl w:val="1"/>
        <w:numPr>
          <w:ilvl w:val="0"/>
          <w:numId w:val="3"/>
        </w:numPr>
        <w:spacing w:after="0" w:before="0" w:line="276" w:lineRule="auto"/>
        <w:ind w:left="720" w:right="0" w:hanging="360"/>
        <w:jc w:val="left"/>
        <w:rPr/>
      </w:pPr>
      <w:r w:rsidDel="00000000" w:rsidR="00000000" w:rsidRPr="00000000">
        <w:rPr>
          <w:rtl w:val="0"/>
        </w:rPr>
        <w:t xml:space="preserve">To add an additional contact to the ticket, list the email address in the “Associate a Contact” field.  Multiple emails can be added separated by commas.  All contacts will receive ticket email notifications and will be added as a contact to the ticket.</w:t>
      </w:r>
    </w:p>
    <w:p w:rsidR="00000000" w:rsidDel="00000000" w:rsidP="00000000" w:rsidRDefault="00000000" w:rsidRPr="00000000" w14:paraId="000000A5">
      <w:pPr>
        <w:keepNext w:val="0"/>
        <w:keepLines w:val="0"/>
        <w:widowControl w:val="1"/>
        <w:numPr>
          <w:ilvl w:val="0"/>
          <w:numId w:val="3"/>
        </w:numPr>
        <w:spacing w:after="0" w:before="0" w:line="276" w:lineRule="auto"/>
        <w:ind w:left="720" w:right="0" w:hanging="360"/>
        <w:jc w:val="left"/>
        <w:rPr/>
      </w:pPr>
      <w:r w:rsidDel="00000000" w:rsidR="00000000" w:rsidRPr="00000000">
        <w:rPr>
          <w:rFonts w:ascii="Arial" w:cs="Arial" w:eastAsia="Arial" w:hAnsi="Arial"/>
          <w:color w:val="000000"/>
          <w:sz w:val="22"/>
          <w:szCs w:val="22"/>
          <w:rtl w:val="0"/>
        </w:rPr>
        <w:t xml:space="preserve">The description should contain detailed pertinent information describing the nature of the request, to enable our Support staff to quickly evaluate your request.</w:t>
      </w:r>
      <w:r w:rsidDel="00000000" w:rsidR="00000000" w:rsidRPr="00000000">
        <w:rPr>
          <w:rtl w:val="0"/>
        </w:rPr>
      </w:r>
    </w:p>
    <w:p w:rsidR="00000000" w:rsidDel="00000000" w:rsidP="00000000" w:rsidRDefault="00000000" w:rsidRPr="00000000" w14:paraId="000000A6">
      <w:pPr>
        <w:keepNext w:val="0"/>
        <w:keepLines w:val="0"/>
        <w:widowControl w:val="1"/>
        <w:numPr>
          <w:ilvl w:val="0"/>
          <w:numId w:val="3"/>
        </w:numPr>
        <w:spacing w:after="0" w:before="0" w:line="276" w:lineRule="auto"/>
        <w:ind w:left="720" w:right="0" w:hanging="360"/>
        <w:jc w:val="left"/>
        <w:rPr/>
      </w:pPr>
      <w:r w:rsidDel="00000000" w:rsidR="00000000" w:rsidRPr="00000000">
        <w:rPr>
          <w:rtl w:val="0"/>
        </w:rPr>
        <w:t xml:space="preserve">You may add a screen recording to your ticket by clicking the circle “Record” button.  This will allow you to record your screen, as well as to optionally narrate with your voice, to show exactly what questions or issues you may have.  The recording will be embedded directly in the ticket, and has a maximum of 5 minutes.  The first time you use screen recording, you will be prompted to install a browser extension.</w:t>
      </w:r>
    </w:p>
    <w:p w:rsidR="00000000" w:rsidDel="00000000" w:rsidP="00000000" w:rsidRDefault="00000000" w:rsidRPr="00000000" w14:paraId="000000A7">
      <w:pPr>
        <w:keepNext w:val="0"/>
        <w:keepLines w:val="0"/>
        <w:widowControl w:val="1"/>
        <w:numPr>
          <w:ilvl w:val="0"/>
          <w:numId w:val="3"/>
        </w:numPr>
        <w:spacing w:after="0" w:before="0" w:line="276" w:lineRule="auto"/>
        <w:ind w:left="720" w:right="0" w:hanging="360"/>
        <w:jc w:val="left"/>
        <w:rPr/>
      </w:pPr>
      <w:r w:rsidDel="00000000" w:rsidR="00000000" w:rsidRPr="00000000">
        <w:rPr>
          <w:rtl w:val="0"/>
        </w:rPr>
        <w:t xml:space="preserve">You may also include a video recording to your ticket by clicking the video camera shaped button.  This will activate the webcam on your computer and allows you to show a physical product that you need support with.  There is a mute button as well if you choose not to narrate with your voice.  The first time you use video recording, you will be prompted to install a browser extension.</w:t>
      </w:r>
    </w:p>
    <w:p w:rsidR="00000000" w:rsidDel="00000000" w:rsidP="00000000" w:rsidRDefault="00000000" w:rsidRPr="00000000" w14:paraId="000000A8">
      <w:pPr>
        <w:keepNext w:val="0"/>
        <w:keepLines w:val="0"/>
        <w:widowControl w:val="1"/>
        <w:numPr>
          <w:ilvl w:val="0"/>
          <w:numId w:val="3"/>
        </w:numPr>
        <w:spacing w:after="0" w:before="0" w:line="276" w:lineRule="auto"/>
        <w:ind w:left="720" w:right="0" w:hanging="360"/>
        <w:jc w:val="left"/>
        <w:rPr/>
      </w:pPr>
      <w:r w:rsidDel="00000000" w:rsidR="00000000" w:rsidRPr="00000000">
        <w:rPr>
          <w:rFonts w:ascii="Arial" w:cs="Arial" w:eastAsia="Arial" w:hAnsi="Arial"/>
          <w:color w:val="000000"/>
          <w:sz w:val="22"/>
          <w:szCs w:val="22"/>
          <w:rtl w:val="0"/>
        </w:rPr>
        <w:t xml:space="preserve">To add attachments, just click on ‘Drop files here or click to upload’ button and navigate to the required file and upload it into the ticket.  The maximum file attachment size is 25MB per file.  You may drag and drop to this space as well, and attach multiple files.</w:t>
      </w:r>
      <w:r w:rsidDel="00000000" w:rsidR="00000000" w:rsidRPr="00000000">
        <w:rPr>
          <w:rtl w:val="0"/>
        </w:rPr>
      </w:r>
    </w:p>
    <w:p w:rsidR="00000000" w:rsidDel="00000000" w:rsidP="00000000" w:rsidRDefault="00000000" w:rsidRPr="00000000" w14:paraId="000000A9">
      <w:pPr>
        <w:keepNext w:val="0"/>
        <w:keepLines w:val="0"/>
        <w:widowControl w:val="1"/>
        <w:numPr>
          <w:ilvl w:val="0"/>
          <w:numId w:val="3"/>
        </w:numPr>
        <w:spacing w:after="0" w:before="0" w:line="276" w:lineRule="auto"/>
        <w:ind w:left="720" w:right="0" w:hanging="360"/>
        <w:jc w:val="left"/>
        <w:rPr/>
      </w:pPr>
      <w:r w:rsidDel="00000000" w:rsidR="00000000" w:rsidRPr="00000000">
        <w:rPr>
          <w:rFonts w:ascii="Arial" w:cs="Arial" w:eastAsia="Arial" w:hAnsi="Arial"/>
          <w:color w:val="000000"/>
          <w:sz w:val="22"/>
          <w:szCs w:val="22"/>
          <w:rtl w:val="0"/>
        </w:rPr>
        <w:t xml:space="preserve">There may be required fields on this form.</w:t>
      </w:r>
      <w:r w:rsidDel="00000000" w:rsidR="00000000" w:rsidRPr="00000000">
        <w:rPr>
          <w:rtl w:val="0"/>
        </w:rPr>
      </w:r>
    </w:p>
    <w:p w:rsidR="00000000" w:rsidDel="00000000" w:rsidP="00000000" w:rsidRDefault="00000000" w:rsidRPr="00000000" w14:paraId="000000AA">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B">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C">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D">
      <w:pPr>
        <w:keepNext w:val="0"/>
        <w:keepLines w:val="0"/>
        <w:widowControl w:val="1"/>
        <w:spacing w:after="0" w:before="0" w:line="276" w:lineRule="auto"/>
        <w:ind w:left="0" w:right="0" w:firstLine="0"/>
        <w:jc w:val="left"/>
        <w:rPr/>
      </w:pPr>
      <w:r w:rsidDel="00000000" w:rsidR="00000000" w:rsidRPr="00000000">
        <w:rPr>
          <w:rtl w:val="0"/>
        </w:rPr>
        <w:t xml:space="preserve">Once you have completed filling out the ticket fields, click ‘Submit Ticket’ and the ticket will be entered into the system.  Your new ticket will display on your screen showing the Ticket Details on the left side and the description on the right hand side. You will also receive a confirmation email regarding your ticket submission.  The email subject will be the Ticket Name, and the body will contain the body of the ticket.  </w:t>
      </w:r>
    </w:p>
    <w:p w:rsidR="00000000" w:rsidDel="00000000" w:rsidP="00000000" w:rsidRDefault="00000000" w:rsidRPr="00000000" w14:paraId="000000AE">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F">
      <w:pPr>
        <w:spacing w:after="0" w:before="0" w:line="276" w:lineRule="auto"/>
        <w:ind w:left="0" w:right="0" w:firstLine="0"/>
        <w:jc w:val="left"/>
        <w:rPr/>
      </w:pPr>
      <w:r w:rsidDel="00000000" w:rsidR="00000000" w:rsidRPr="00000000">
        <w:rPr>
          <w:rtl w:val="0"/>
        </w:rPr>
        <w:t xml:space="preserve">Once your ticket has been completed to your satisfaction, you can click the ‘close ticket’ button. </w:t>
      </w:r>
    </w:p>
    <w:p w:rsidR="00000000" w:rsidDel="00000000" w:rsidP="00000000" w:rsidRDefault="00000000" w:rsidRPr="00000000" w14:paraId="000000B0">
      <w:pP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1">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2">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3">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4">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5">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6">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7">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8">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9">
      <w:pPr>
        <w:rPr/>
      </w:pPr>
      <w:r w:rsidDel="00000000" w:rsidR="00000000" w:rsidRPr="00000000">
        <w:br w:type="page"/>
      </w: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D">
      <w:pPr>
        <w:keepNext w:val="0"/>
        <w:keepLines w:val="0"/>
        <w:widowControl w:val="1"/>
        <w:spacing w:after="0" w:before="0" w:line="276" w:lineRule="auto"/>
        <w:ind w:left="0" w:right="0" w:firstLine="0"/>
        <w:jc w:val="left"/>
        <w:rPr/>
      </w:pPr>
      <w:r w:rsidDel="00000000" w:rsidR="00000000" w:rsidRPr="00000000">
        <w:rPr>
          <w:rFonts w:ascii="Arial" w:cs="Arial" w:eastAsia="Arial" w:hAnsi="Arial"/>
          <w:b w:val="1"/>
          <w:color w:val="4a86e8"/>
          <w:sz w:val="22"/>
          <w:szCs w:val="22"/>
          <w:rtl w:val="0"/>
        </w:rPr>
        <w:t xml:space="preserve">Updating a Ticket</w:t>
      </w:r>
      <w:r w:rsidDel="00000000" w:rsidR="00000000" w:rsidRPr="00000000">
        <w:rPr>
          <w:rtl w:val="0"/>
        </w:rPr>
      </w:r>
    </w:p>
    <w:p w:rsidR="00000000" w:rsidDel="00000000" w:rsidP="00000000" w:rsidRDefault="00000000" w:rsidRPr="00000000" w14:paraId="000000BE">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F">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0">
      <w:pPr>
        <w:keepNext w:val="0"/>
        <w:keepLines w:val="0"/>
        <w:widowControl w:val="1"/>
        <w:spacing w:after="0" w:before="0" w:line="276" w:lineRule="auto"/>
        <w:ind w:left="0" w:right="0" w:firstLine="0"/>
        <w:jc w:val="left"/>
        <w:rPr/>
      </w:pPr>
      <w:r w:rsidDel="00000000" w:rsidR="00000000" w:rsidRPr="00000000">
        <w:rPr>
          <w:rFonts w:ascii="Arial" w:cs="Arial" w:eastAsia="Arial" w:hAnsi="Arial"/>
          <w:color w:val="000000"/>
          <w:sz w:val="22"/>
          <w:szCs w:val="22"/>
          <w:rtl w:val="0"/>
        </w:rPr>
        <w:t xml:space="preserve">Once your ticket has been reviewed and updated by a member of our Support Team, you will receive an email notification.  You can update the ticket by replying directly to the email, this will update the ticket without needing to sign into the Hub.  Be sure your update is above the ‘--- Please reply above this line ---’ text and the subject of the email is not altered. The ticket number in the subject is used to associate your update with the correct ticket. </w:t>
      </w:r>
      <w:r w:rsidDel="00000000" w:rsidR="00000000" w:rsidRPr="00000000">
        <w:rPr>
          <w:rtl w:val="0"/>
        </w:rPr>
      </w:r>
    </w:p>
    <w:p w:rsidR="00000000" w:rsidDel="00000000" w:rsidP="00000000" w:rsidRDefault="00000000" w:rsidRPr="00000000" w14:paraId="000000C1">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2">
      <w:pPr>
        <w:keepNext w:val="0"/>
        <w:keepLines w:val="0"/>
        <w:widowControl w:val="1"/>
        <w:spacing w:after="0" w:before="0" w:line="276" w:lineRule="auto"/>
        <w:ind w:left="0" w:right="0" w:firstLine="0"/>
        <w:jc w:val="left"/>
        <w:rPr/>
      </w:pPr>
      <w:r w:rsidDel="00000000" w:rsidR="00000000" w:rsidRPr="00000000">
        <w:rPr/>
        <w:drawing>
          <wp:inline distB="114300" distT="114300" distL="114300" distR="114300">
            <wp:extent cx="1143000" cy="409575"/>
            <wp:effectExtent b="0" l="0" r="0" t="0"/>
            <wp:docPr id="15" name="image19.png"/>
            <a:graphic>
              <a:graphicData uri="http://schemas.openxmlformats.org/drawingml/2006/picture">
                <pic:pic>
                  <pic:nvPicPr>
                    <pic:cNvPr id="0" name="image19.png"/>
                    <pic:cNvPicPr preferRelativeResize="0"/>
                  </pic:nvPicPr>
                  <pic:blipFill>
                    <a:blip r:embed="rId17"/>
                    <a:srcRect b="0" l="0" r="0" t="0"/>
                    <a:stretch>
                      <a:fillRect/>
                    </a:stretch>
                  </pic:blipFill>
                  <pic:spPr>
                    <a:xfrm>
                      <a:off x="0" y="0"/>
                      <a:ext cx="1143000" cy="409575"/>
                    </a:xfrm>
                    <a:prstGeom prst="rect"/>
                    <a:ln/>
                  </pic:spPr>
                </pic:pic>
              </a:graphicData>
            </a:graphic>
          </wp:inline>
        </w:drawing>
      </w:r>
      <w:r w:rsidDel="00000000" w:rsidR="00000000" w:rsidRPr="00000000">
        <w:rPr>
          <w:rtl w:val="0"/>
        </w:rPr>
      </w:r>
    </w:p>
    <w:p w:rsidR="00000000" w:rsidDel="00000000" w:rsidP="00000000" w:rsidRDefault="00000000" w:rsidRPr="00000000" w14:paraId="000000C3">
      <w:pPr>
        <w:keepNext w:val="0"/>
        <w:keepLines w:val="0"/>
        <w:widowControl w:val="1"/>
        <w:spacing w:after="0" w:before="0" w:line="276" w:lineRule="auto"/>
        <w:ind w:left="0" w:right="0" w:firstLine="0"/>
        <w:jc w:val="left"/>
        <w:rPr/>
      </w:pPr>
      <w:r w:rsidDel="00000000" w:rsidR="00000000" w:rsidRPr="00000000">
        <w:rPr>
          <w:rFonts w:ascii="Arial" w:cs="Arial" w:eastAsia="Arial" w:hAnsi="Arial"/>
          <w:color w:val="000000"/>
          <w:sz w:val="22"/>
          <w:szCs w:val="22"/>
          <w:rtl w:val="0"/>
        </w:rPr>
        <w:t xml:space="preserve">To add a new comment to your ticket from the Hub, from the ticket detail window, click ‘New Message’ to display the description box. </w:t>
      </w:r>
      <w:r w:rsidDel="00000000" w:rsidR="00000000" w:rsidRPr="00000000">
        <w:rPr>
          <w:rtl w:val="0"/>
        </w:rPr>
      </w:r>
    </w:p>
    <w:p w:rsidR="00000000" w:rsidDel="00000000" w:rsidP="00000000" w:rsidRDefault="00000000" w:rsidRPr="00000000" w14:paraId="000000C4">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5">
      <w:pPr>
        <w:keepNext w:val="0"/>
        <w:keepLines w:val="0"/>
        <w:widowControl w:val="1"/>
        <w:spacing w:after="0" w:before="0" w:line="276" w:lineRule="auto"/>
        <w:ind w:left="0" w:right="0" w:firstLine="0"/>
        <w:jc w:val="left"/>
        <w:rPr/>
      </w:pPr>
      <w:r w:rsidDel="00000000" w:rsidR="00000000" w:rsidRPr="00000000">
        <w:rPr>
          <w:rtl w:val="0"/>
        </w:rPr>
        <w:t xml:space="preserve">While the ticket is open, you may click on the ticket name to update it.</w:t>
      </w:r>
    </w:p>
    <w:p w:rsidR="00000000" w:rsidDel="00000000" w:rsidP="00000000" w:rsidRDefault="00000000" w:rsidRPr="00000000" w14:paraId="000000C6">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7">
      <w:pPr>
        <w:keepNext w:val="0"/>
        <w:keepLines w:val="0"/>
        <w:widowControl w:val="1"/>
        <w:spacing w:after="0" w:before="0" w:line="276" w:lineRule="auto"/>
        <w:ind w:left="0" w:right="0" w:firstLine="0"/>
        <w:jc w:val="left"/>
        <w:rPr/>
      </w:pPr>
      <w:r w:rsidDel="00000000" w:rsidR="00000000" w:rsidRPr="00000000">
        <w:rPr/>
        <w:drawing>
          <wp:inline distB="114300" distT="114300" distL="114300" distR="114300">
            <wp:extent cx="4229100" cy="1571625"/>
            <wp:effectExtent b="0" l="0" r="0" t="0"/>
            <wp:docPr id="13" name="image12.png"/>
            <a:graphic>
              <a:graphicData uri="http://schemas.openxmlformats.org/drawingml/2006/picture">
                <pic:pic>
                  <pic:nvPicPr>
                    <pic:cNvPr id="0" name="image12.png"/>
                    <pic:cNvPicPr preferRelativeResize="0"/>
                  </pic:nvPicPr>
                  <pic:blipFill>
                    <a:blip r:embed="rId18"/>
                    <a:srcRect b="0" l="0" r="0" t="0"/>
                    <a:stretch>
                      <a:fillRect/>
                    </a:stretch>
                  </pic:blipFill>
                  <pic:spPr>
                    <a:xfrm>
                      <a:off x="0" y="0"/>
                      <a:ext cx="4229100" cy="1571625"/>
                    </a:xfrm>
                    <a:prstGeom prst="rect"/>
                    <a:ln/>
                  </pic:spPr>
                </pic:pic>
              </a:graphicData>
            </a:graphic>
          </wp:inline>
        </w:drawing>
      </w:r>
      <w:r w:rsidDel="00000000" w:rsidR="00000000" w:rsidRPr="00000000">
        <w:rPr>
          <w:rtl w:val="0"/>
        </w:rPr>
      </w:r>
    </w:p>
    <w:p w:rsidR="00000000" w:rsidDel="00000000" w:rsidP="00000000" w:rsidRDefault="00000000" w:rsidRPr="00000000" w14:paraId="000000C8">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9">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A">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B">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C">
      <w:pPr>
        <w:keepNext w:val="0"/>
        <w:keepLines w:val="0"/>
        <w:widowControl w:val="1"/>
        <w:spacing w:after="0" w:before="0" w:line="276" w:lineRule="auto"/>
        <w:ind w:left="0" w:right="0" w:firstLine="0"/>
        <w:jc w:val="left"/>
        <w:rPr/>
      </w:pPr>
      <w:r w:rsidDel="00000000" w:rsidR="00000000" w:rsidRPr="00000000">
        <w:rPr>
          <w:rFonts w:ascii="Arial" w:cs="Arial" w:eastAsia="Arial" w:hAnsi="Arial"/>
          <w:b w:val="1"/>
          <w:color w:val="4a86e8"/>
          <w:sz w:val="22"/>
          <w:szCs w:val="22"/>
          <w:rtl w:val="0"/>
        </w:rPr>
        <w:t xml:space="preserve">Satisfaction Survey</w:t>
      </w:r>
      <w:r w:rsidDel="00000000" w:rsidR="00000000" w:rsidRPr="00000000">
        <w:rPr>
          <w:rtl w:val="0"/>
        </w:rPr>
      </w:r>
    </w:p>
    <w:p w:rsidR="00000000" w:rsidDel="00000000" w:rsidP="00000000" w:rsidRDefault="00000000" w:rsidRPr="00000000" w14:paraId="000000CD">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E">
      <w:pPr>
        <w:keepNext w:val="0"/>
        <w:keepLines w:val="0"/>
        <w:widowControl w:val="1"/>
        <w:spacing w:after="0" w:before="0" w:line="276" w:lineRule="auto"/>
        <w:ind w:left="0" w:right="0" w:firstLine="0"/>
        <w:jc w:val="left"/>
        <w:rPr/>
      </w:pPr>
      <w:r w:rsidDel="00000000" w:rsidR="00000000" w:rsidRPr="00000000">
        <w:rPr/>
        <w:drawing>
          <wp:inline distB="0" distT="0" distL="0" distR="0">
            <wp:extent cx="3381375" cy="1457325"/>
            <wp:effectExtent b="0" l="0" r="0" t="0"/>
            <wp:docPr id="14" name="image13.png"/>
            <a:graphic>
              <a:graphicData uri="http://schemas.openxmlformats.org/drawingml/2006/picture">
                <pic:pic>
                  <pic:nvPicPr>
                    <pic:cNvPr id="0" name="image13.png"/>
                    <pic:cNvPicPr preferRelativeResize="0"/>
                  </pic:nvPicPr>
                  <pic:blipFill>
                    <a:blip r:embed="rId19"/>
                    <a:srcRect b="0" l="8974" r="0" t="0"/>
                    <a:stretch>
                      <a:fillRect/>
                    </a:stretch>
                  </pic:blipFill>
                  <pic:spPr>
                    <a:xfrm>
                      <a:off x="0" y="0"/>
                      <a:ext cx="3381375" cy="1457325"/>
                    </a:xfrm>
                    <a:prstGeom prst="rect"/>
                    <a:ln/>
                  </pic:spPr>
                </pic:pic>
              </a:graphicData>
            </a:graphic>
          </wp:inline>
        </w:drawing>
      </w:r>
      <w:r w:rsidDel="00000000" w:rsidR="00000000" w:rsidRPr="00000000">
        <w:rPr>
          <w:rtl w:val="0"/>
        </w:rPr>
      </w:r>
    </w:p>
    <w:p w:rsidR="00000000" w:rsidDel="00000000" w:rsidP="00000000" w:rsidRDefault="00000000" w:rsidRPr="00000000" w14:paraId="000000CF">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0">
      <w:pPr>
        <w:keepNext w:val="0"/>
        <w:keepLines w:val="0"/>
        <w:widowControl w:val="1"/>
        <w:spacing w:after="0" w:before="0" w:line="276" w:lineRule="auto"/>
        <w:ind w:left="0" w:right="0" w:firstLine="0"/>
        <w:jc w:val="both"/>
        <w:rPr/>
      </w:pPr>
      <w:r w:rsidDel="00000000" w:rsidR="00000000" w:rsidRPr="00000000">
        <w:rPr>
          <w:rFonts w:ascii="Arial" w:cs="Arial" w:eastAsia="Arial" w:hAnsi="Arial"/>
          <w:color w:val="000000"/>
          <w:sz w:val="22"/>
          <w:szCs w:val="22"/>
          <w:rtl w:val="0"/>
        </w:rPr>
        <w:t xml:space="preserve">If your ticket is closed by a member of our team, either after you’ve updated it signing off or due to inactivity, you will receive an email notification. At the bottom of the email, you’ll have an opportunity to leave feedback on how you feel your request was handled. Please take a</w:t>
      </w:r>
      <w:r w:rsidDel="00000000" w:rsidR="00000000" w:rsidRPr="00000000">
        <w:rPr>
          <w:rtl w:val="0"/>
        </w:rPr>
      </w:r>
    </w:p>
    <w:p w:rsidR="00000000" w:rsidDel="00000000" w:rsidP="00000000" w:rsidRDefault="00000000" w:rsidRPr="00000000" w14:paraId="000000D1">
      <w:pPr>
        <w:keepNext w:val="0"/>
        <w:keepLines w:val="0"/>
        <w:widowControl w:val="1"/>
        <w:spacing w:after="0" w:before="0" w:line="276" w:lineRule="auto"/>
        <w:ind w:left="0" w:right="0" w:firstLine="0"/>
        <w:jc w:val="left"/>
        <w:rPr/>
      </w:pPr>
      <w:r w:rsidDel="00000000" w:rsidR="00000000" w:rsidRPr="00000000">
        <w:rPr>
          <w:rFonts w:ascii="Arial" w:cs="Arial" w:eastAsia="Arial" w:hAnsi="Arial"/>
          <w:color w:val="000000"/>
          <w:sz w:val="22"/>
          <w:szCs w:val="22"/>
          <w:rtl w:val="0"/>
        </w:rPr>
        <w:t xml:space="preserve">moment and click on one of the face icons - Happy, Neutral, or Unhappy.  A new page will load in your web browser where you can leave an optional comment. We encourage and value your feedback.  </w:t>
      </w:r>
      <w:r w:rsidDel="00000000" w:rsidR="00000000" w:rsidRPr="00000000">
        <w:rPr>
          <w:rtl w:val="0"/>
        </w:rPr>
      </w:r>
    </w:p>
    <w:p w:rsidR="00000000" w:rsidDel="00000000" w:rsidP="00000000" w:rsidRDefault="00000000" w:rsidRPr="00000000" w14:paraId="000000D2">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3">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4">
      <w:pPr>
        <w:keepNext w:val="0"/>
        <w:keepLines w:val="0"/>
        <w:widowControl w:val="1"/>
        <w:spacing w:after="0" w:before="0" w:line="276" w:lineRule="auto"/>
        <w:ind w:left="0" w:right="0" w:firstLine="0"/>
        <w:jc w:val="left"/>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D5">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6">
      <w:pPr>
        <w:rPr/>
      </w:pPr>
      <w:r w:rsidDel="00000000" w:rsidR="00000000" w:rsidRPr="00000000">
        <w:br w:type="page"/>
      </w: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A">
      <w:pPr>
        <w:keepNext w:val="0"/>
        <w:keepLines w:val="0"/>
        <w:widowControl w:val="1"/>
        <w:spacing w:after="0" w:before="0" w:line="276" w:lineRule="auto"/>
        <w:ind w:left="0" w:right="0" w:firstLine="0"/>
        <w:jc w:val="left"/>
        <w:rPr/>
      </w:pPr>
      <w:r w:rsidDel="00000000" w:rsidR="00000000" w:rsidRPr="00000000">
        <w:rPr>
          <w:rFonts w:ascii="Arial" w:cs="Arial" w:eastAsia="Arial" w:hAnsi="Arial"/>
          <w:b w:val="1"/>
          <w:color w:val="4a86e8"/>
          <w:sz w:val="22"/>
          <w:szCs w:val="22"/>
          <w:rtl w:val="0"/>
        </w:rPr>
        <w:t xml:space="preserve">Knowledge Base and Wiki</w:t>
      </w:r>
      <w:r w:rsidDel="00000000" w:rsidR="00000000" w:rsidRPr="00000000">
        <w:rPr>
          <w:rtl w:val="0"/>
        </w:rPr>
      </w:r>
    </w:p>
    <w:p w:rsidR="00000000" w:rsidDel="00000000" w:rsidP="00000000" w:rsidRDefault="00000000" w:rsidRPr="00000000" w14:paraId="000000DB">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C">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D">
      <w:pPr>
        <w:keepNext w:val="0"/>
        <w:keepLines w:val="0"/>
        <w:widowControl w:val="1"/>
        <w:spacing w:after="0" w:before="0" w:line="276" w:lineRule="auto"/>
        <w:ind w:left="0" w:right="0" w:firstLine="0"/>
        <w:jc w:val="left"/>
        <w:rPr/>
      </w:pPr>
      <w:r w:rsidDel="00000000" w:rsidR="00000000" w:rsidRPr="00000000">
        <w:rPr>
          <w:rFonts w:ascii="Arial" w:cs="Arial" w:eastAsia="Arial" w:hAnsi="Arial"/>
          <w:color w:val="000000"/>
          <w:sz w:val="22"/>
          <w:szCs w:val="22"/>
          <w:rtl w:val="0"/>
        </w:rPr>
        <w:t xml:space="preserve">Our Knowledge Base and Wiki sections are meant to provide you with announcements, tips and tricks, new features, usage instructions, and anything else that will be helpful resource to you.  The Knowledge Base and Wikis can be found on the Landing Page or on the top navigation.  We encourage you to browse or Knowledge Base and Wiki to stay informed and up to date on our offerings.</w:t>
      </w:r>
      <w:r w:rsidDel="00000000" w:rsidR="00000000" w:rsidRPr="00000000">
        <w:rPr>
          <w:rtl w:val="0"/>
        </w:rPr>
      </w:r>
    </w:p>
    <w:p w:rsidR="00000000" w:rsidDel="00000000" w:rsidP="00000000" w:rsidRDefault="00000000" w:rsidRPr="00000000" w14:paraId="000000DE">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F">
      <w:pPr>
        <w:keepNext w:val="0"/>
        <w:keepLines w:val="0"/>
        <w:widowControl w:val="1"/>
        <w:spacing w:after="0" w:before="0" w:line="276" w:lineRule="auto"/>
        <w:ind w:left="0" w:right="0" w:firstLine="0"/>
        <w:jc w:val="left"/>
        <w:rPr/>
      </w:pPr>
      <w:r w:rsidDel="00000000" w:rsidR="00000000" w:rsidRPr="00000000">
        <w:rPr/>
        <w:drawing>
          <wp:inline distB="114300" distT="114300" distL="114300" distR="114300">
            <wp:extent cx="4324350" cy="466725"/>
            <wp:effectExtent b="0" l="0" r="0" t="0"/>
            <wp:docPr id="16" name="image14.png"/>
            <a:graphic>
              <a:graphicData uri="http://schemas.openxmlformats.org/drawingml/2006/picture">
                <pic:pic>
                  <pic:nvPicPr>
                    <pic:cNvPr id="0" name="image14.png"/>
                    <pic:cNvPicPr preferRelativeResize="0"/>
                  </pic:nvPicPr>
                  <pic:blipFill>
                    <a:blip r:embed="rId20"/>
                    <a:srcRect b="0" l="0" r="0" t="0"/>
                    <a:stretch>
                      <a:fillRect/>
                    </a:stretch>
                  </pic:blipFill>
                  <pic:spPr>
                    <a:xfrm>
                      <a:off x="0" y="0"/>
                      <a:ext cx="4324350" cy="466725"/>
                    </a:xfrm>
                    <a:prstGeom prst="rect"/>
                    <a:ln/>
                  </pic:spPr>
                </pic:pic>
              </a:graphicData>
            </a:graphic>
          </wp:inline>
        </w:drawing>
      </w:r>
      <w:r w:rsidDel="00000000" w:rsidR="00000000" w:rsidRPr="00000000">
        <w:rPr>
          <w:rtl w:val="0"/>
        </w:rPr>
      </w:r>
    </w:p>
    <w:p w:rsidR="00000000" w:rsidDel="00000000" w:rsidP="00000000" w:rsidRDefault="00000000" w:rsidRPr="00000000" w14:paraId="000000E0">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1">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2">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3">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4">
      <w:pPr>
        <w:rPr/>
      </w:pPr>
      <w:r w:rsidDel="00000000" w:rsidR="00000000" w:rsidRPr="00000000">
        <w:rPr>
          <w:b w:val="1"/>
          <w:color w:val="4a86e8"/>
          <w:rtl w:val="0"/>
        </w:rPr>
        <w:t xml:space="preserve">Community</w:t>
      </w: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The Community section is a forum that will allow you to engage with other customers and also our Support staff.  You may “Create a Topic” to ask a question to get help from other customers.  You may also browse topics to find answers to your questions. </w:t>
      </w:r>
    </w:p>
    <w:p w:rsidR="00000000" w:rsidDel="00000000" w:rsidP="00000000" w:rsidRDefault="00000000" w:rsidRPr="00000000" w14:paraId="000000E7">
      <w:pPr>
        <w:rPr/>
      </w:pPr>
      <w:r w:rsidDel="00000000" w:rsidR="00000000" w:rsidRPr="00000000">
        <w:rPr/>
        <w:drawing>
          <wp:inline distB="114300" distT="114300" distL="114300" distR="114300">
            <wp:extent cx="6115050" cy="1346200"/>
            <wp:effectExtent b="0" l="0" r="0" t="0"/>
            <wp:docPr id="17" name="image6.png"/>
            <a:graphic>
              <a:graphicData uri="http://schemas.openxmlformats.org/drawingml/2006/picture">
                <pic:pic>
                  <pic:nvPicPr>
                    <pic:cNvPr id="0" name="image6.png"/>
                    <pic:cNvPicPr preferRelativeResize="0"/>
                  </pic:nvPicPr>
                  <pic:blipFill>
                    <a:blip r:embed="rId21"/>
                    <a:srcRect b="0" l="0" r="0" t="0"/>
                    <a:stretch>
                      <a:fillRect/>
                    </a:stretch>
                  </pic:blipFill>
                  <pic:spPr>
                    <a:xfrm>
                      <a:off x="0" y="0"/>
                      <a:ext cx="6115050" cy="1346200"/>
                    </a:xfrm>
                    <a:prstGeom prst="rect"/>
                    <a:ln/>
                  </pic:spPr>
                </pic:pic>
              </a:graphicData>
            </a:graphic>
          </wp:inline>
        </w:drawing>
      </w: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C">
      <w:pPr>
        <w:rPr/>
      </w:pPr>
      <w:r w:rsidDel="00000000" w:rsidR="00000000" w:rsidRPr="00000000">
        <w:br w:type="page"/>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0">
      <w:pPr>
        <w:keepNext w:val="0"/>
        <w:keepLines w:val="0"/>
        <w:widowControl w:val="1"/>
        <w:spacing w:after="0" w:before="0" w:line="276" w:lineRule="auto"/>
        <w:ind w:left="0" w:right="0" w:firstLine="0"/>
        <w:jc w:val="left"/>
        <w:rPr/>
      </w:pPr>
      <w:r w:rsidDel="00000000" w:rsidR="00000000" w:rsidRPr="00000000">
        <w:rPr>
          <w:rFonts w:ascii="Arial" w:cs="Arial" w:eastAsia="Arial" w:hAnsi="Arial"/>
          <w:b w:val="1"/>
          <w:color w:val="4a86e8"/>
          <w:sz w:val="22"/>
          <w:szCs w:val="22"/>
          <w:rtl w:val="0"/>
        </w:rPr>
        <w:t xml:space="preserve">My Products</w:t>
      </w:r>
      <w:r w:rsidDel="00000000" w:rsidR="00000000" w:rsidRPr="00000000">
        <w:rPr>
          <w:rtl w:val="0"/>
        </w:rPr>
      </w:r>
    </w:p>
    <w:p w:rsidR="00000000" w:rsidDel="00000000" w:rsidP="00000000" w:rsidRDefault="00000000" w:rsidRPr="00000000" w14:paraId="000000F1">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2">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3">
      <w:pPr>
        <w:keepNext w:val="0"/>
        <w:keepLines w:val="0"/>
        <w:widowControl w:val="1"/>
        <w:spacing w:after="0" w:before="0" w:line="276" w:lineRule="auto"/>
        <w:ind w:left="0" w:right="0" w:firstLine="0"/>
        <w:jc w:val="left"/>
        <w:rPr/>
      </w:pPr>
      <w:r w:rsidDel="00000000" w:rsidR="00000000" w:rsidRPr="00000000">
        <w:rPr>
          <w:rFonts w:ascii="Arial" w:cs="Arial" w:eastAsia="Arial" w:hAnsi="Arial"/>
          <w:color w:val="000000"/>
          <w:sz w:val="22"/>
          <w:szCs w:val="22"/>
          <w:rtl w:val="0"/>
        </w:rPr>
        <w:t xml:space="preserve">The My Products section lists all of your products and allows you to see descriptions, current versions, release notes, and gives you the ability to download file attachments.  The Products tab can be found on the bottom right hand corner of the Landing Page.</w:t>
      </w:r>
      <w:r w:rsidDel="00000000" w:rsidR="00000000" w:rsidRPr="00000000">
        <w:rPr>
          <w:rtl w:val="0"/>
        </w:rPr>
      </w:r>
    </w:p>
    <w:p w:rsidR="00000000" w:rsidDel="00000000" w:rsidP="00000000" w:rsidRDefault="00000000" w:rsidRPr="00000000" w14:paraId="000000F4">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5">
      <w:pPr>
        <w:keepNext w:val="0"/>
        <w:keepLines w:val="0"/>
        <w:widowControl w:val="1"/>
        <w:spacing w:after="0" w:before="0" w:line="276" w:lineRule="auto"/>
        <w:ind w:left="0" w:right="0" w:firstLine="0"/>
        <w:jc w:val="left"/>
        <w:rPr/>
      </w:pPr>
      <w:r w:rsidDel="00000000" w:rsidR="00000000" w:rsidRPr="00000000">
        <w:rPr/>
        <w:drawing>
          <wp:inline distB="114300" distT="114300" distL="114300" distR="114300">
            <wp:extent cx="3772653" cy="5700713"/>
            <wp:effectExtent b="0" l="0" r="0" t="0"/>
            <wp:docPr id="18" name="image16.png"/>
            <a:graphic>
              <a:graphicData uri="http://schemas.openxmlformats.org/drawingml/2006/picture">
                <pic:pic>
                  <pic:nvPicPr>
                    <pic:cNvPr id="0" name="image16.png"/>
                    <pic:cNvPicPr preferRelativeResize="0"/>
                  </pic:nvPicPr>
                  <pic:blipFill>
                    <a:blip r:embed="rId22"/>
                    <a:srcRect b="0" l="0" r="0" t="0"/>
                    <a:stretch>
                      <a:fillRect/>
                    </a:stretch>
                  </pic:blipFill>
                  <pic:spPr>
                    <a:xfrm>
                      <a:off x="0" y="0"/>
                      <a:ext cx="3772653" cy="5700713"/>
                    </a:xfrm>
                    <a:prstGeom prst="rect"/>
                    <a:ln/>
                  </pic:spPr>
                </pic:pic>
              </a:graphicData>
            </a:graphic>
          </wp:inline>
        </w:drawing>
      </w:r>
      <w:r w:rsidDel="00000000" w:rsidR="00000000" w:rsidRPr="00000000">
        <w:rPr>
          <w:rtl w:val="0"/>
        </w:rPr>
      </w:r>
    </w:p>
    <w:p w:rsidR="00000000" w:rsidDel="00000000" w:rsidP="00000000" w:rsidRDefault="00000000" w:rsidRPr="00000000" w14:paraId="000000F6">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7">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8">
      <w:pPr>
        <w:rPr/>
      </w:pPr>
      <w:r w:rsidDel="00000000" w:rsidR="00000000" w:rsidRPr="00000000">
        <w:br w:type="page"/>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C">
      <w:pPr>
        <w:keepNext w:val="0"/>
        <w:keepLines w:val="0"/>
        <w:widowControl w:val="1"/>
        <w:spacing w:after="0" w:before="0" w:line="276" w:lineRule="auto"/>
        <w:ind w:left="0" w:right="0" w:firstLine="0"/>
        <w:jc w:val="left"/>
        <w:rPr/>
      </w:pPr>
      <w:r w:rsidDel="00000000" w:rsidR="00000000" w:rsidRPr="00000000">
        <w:rPr>
          <w:rFonts w:ascii="Arial" w:cs="Arial" w:eastAsia="Arial" w:hAnsi="Arial"/>
          <w:b w:val="1"/>
          <w:color w:val="4a86e8"/>
          <w:sz w:val="22"/>
          <w:szCs w:val="22"/>
          <w:rtl w:val="0"/>
        </w:rPr>
        <w:t xml:space="preserve">Customer Chat</w:t>
      </w:r>
      <w:r w:rsidDel="00000000" w:rsidR="00000000" w:rsidRPr="00000000">
        <w:rPr>
          <w:rtl w:val="0"/>
        </w:rPr>
      </w:r>
    </w:p>
    <w:p w:rsidR="00000000" w:rsidDel="00000000" w:rsidP="00000000" w:rsidRDefault="00000000" w:rsidRPr="00000000" w14:paraId="000000FD">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E">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F">
      <w:pPr>
        <w:keepNext w:val="0"/>
        <w:keepLines w:val="0"/>
        <w:widowControl w:val="1"/>
        <w:spacing w:after="0" w:before="0" w:line="276" w:lineRule="auto"/>
        <w:ind w:left="0" w:right="0" w:firstLine="0"/>
        <w:jc w:val="left"/>
        <w:rPr/>
      </w:pPr>
      <w:r w:rsidDel="00000000" w:rsidR="00000000" w:rsidRPr="00000000">
        <w:rPr>
          <w:rFonts w:ascii="Arial" w:cs="Arial" w:eastAsia="Arial" w:hAnsi="Arial"/>
          <w:color w:val="000000"/>
          <w:sz w:val="22"/>
          <w:szCs w:val="22"/>
          <w:rtl w:val="0"/>
        </w:rPr>
        <w:t xml:space="preserve">During business hours we offer Customer Chat, which allows you to initiate a chat with one of our customer support representatives.  If a representative is not available, or is unable to answer after 90 seconds, we will make a ticket for your question and will get back with you ASAP via the ticket.</w:t>
      </w:r>
      <w:r w:rsidDel="00000000" w:rsidR="00000000" w:rsidRPr="00000000">
        <w:rPr>
          <w:rtl w:val="0"/>
        </w:rPr>
      </w:r>
    </w:p>
    <w:p w:rsidR="00000000" w:rsidDel="00000000" w:rsidP="00000000" w:rsidRDefault="00000000" w:rsidRPr="00000000" w14:paraId="00000100">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1">
      <w:pPr>
        <w:keepNext w:val="0"/>
        <w:keepLines w:val="0"/>
        <w:widowControl w:val="1"/>
        <w:spacing w:after="0" w:before="0" w:line="276" w:lineRule="auto"/>
        <w:ind w:left="0" w:right="0" w:firstLine="0"/>
        <w:jc w:val="left"/>
        <w:rPr/>
      </w:pPr>
      <w:r w:rsidDel="00000000" w:rsidR="00000000" w:rsidRPr="00000000">
        <w:rPr/>
        <w:drawing>
          <wp:inline distB="114300" distT="114300" distL="114300" distR="114300">
            <wp:extent cx="5210175" cy="5038725"/>
            <wp:effectExtent b="0" l="0" r="0" t="0"/>
            <wp:docPr id="19" name="image15.png"/>
            <a:graphic>
              <a:graphicData uri="http://schemas.openxmlformats.org/drawingml/2006/picture">
                <pic:pic>
                  <pic:nvPicPr>
                    <pic:cNvPr id="0" name="image15.png"/>
                    <pic:cNvPicPr preferRelativeResize="0"/>
                  </pic:nvPicPr>
                  <pic:blipFill>
                    <a:blip r:embed="rId23"/>
                    <a:srcRect b="0" l="0" r="0" t="0"/>
                    <a:stretch>
                      <a:fillRect/>
                    </a:stretch>
                  </pic:blipFill>
                  <pic:spPr>
                    <a:xfrm>
                      <a:off x="0" y="0"/>
                      <a:ext cx="5210175" cy="5038725"/>
                    </a:xfrm>
                    <a:prstGeom prst="rect"/>
                    <a:ln/>
                  </pic:spPr>
                </pic:pic>
              </a:graphicData>
            </a:graphic>
          </wp:inline>
        </w:drawing>
      </w:r>
      <w:r w:rsidDel="00000000" w:rsidR="00000000" w:rsidRPr="00000000">
        <w:rPr>
          <w:rtl w:val="0"/>
        </w:rPr>
      </w:r>
    </w:p>
    <w:p w:rsidR="00000000" w:rsidDel="00000000" w:rsidP="00000000" w:rsidRDefault="00000000" w:rsidRPr="00000000" w14:paraId="00000102">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3">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4">
      <w:pPr>
        <w:keepNext w:val="0"/>
        <w:keepLines w:val="0"/>
        <w:widowControl w:val="1"/>
        <w:spacing w:after="0" w:before="0" w:line="276" w:lineRule="auto"/>
        <w:ind w:left="0" w:right="0" w:firstLine="0"/>
        <w:jc w:val="left"/>
        <w:rPr/>
      </w:pPr>
      <w:r w:rsidDel="00000000" w:rsidR="00000000" w:rsidRPr="00000000">
        <w:rPr>
          <w:rFonts w:ascii="Arial" w:cs="Arial" w:eastAsia="Arial" w:hAnsi="Arial"/>
          <w:color w:val="000000"/>
          <w:sz w:val="22"/>
          <w:szCs w:val="22"/>
          <w:rtl w:val="0"/>
        </w:rPr>
        <w:t xml:space="preserve">We hope that your experience with your Customer Hub gives you the self service that you require regarding our offerings.  Please do not hesitate to reach out to us if you have any questions or issues.  We are always available at </w:t>
      </w:r>
      <w:r w:rsidDel="00000000" w:rsidR="00000000" w:rsidRPr="00000000">
        <w:rPr>
          <w:rFonts w:ascii="Arial" w:cs="Arial" w:eastAsia="Arial" w:hAnsi="Arial"/>
          <w:color w:val="ff0000"/>
          <w:sz w:val="22"/>
          <w:szCs w:val="22"/>
          <w:rtl w:val="0"/>
        </w:rPr>
        <w:t xml:space="preserve">[enter your telephone number here]</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p w:rsidR="00000000" w:rsidDel="00000000" w:rsidP="00000000" w:rsidRDefault="00000000" w:rsidRPr="00000000" w14:paraId="00000105">
      <w:pPr>
        <w:keepNext w:val="0"/>
        <w:keepLines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6">
      <w:pPr>
        <w:keepNext w:val="0"/>
        <w:keepLines w:val="0"/>
        <w:widowControl w:val="1"/>
        <w:spacing w:after="0" w:before="0" w:line="276" w:lineRule="auto"/>
        <w:ind w:left="0" w:right="0" w:firstLine="0"/>
        <w:jc w:val="left"/>
        <w:rPr/>
      </w:pPr>
      <w:r w:rsidDel="00000000" w:rsidR="00000000" w:rsidRPr="00000000">
        <w:rPr>
          <w:rFonts w:ascii="Arial" w:cs="Arial" w:eastAsia="Arial" w:hAnsi="Arial"/>
          <w:color w:val="000000"/>
          <w:sz w:val="22"/>
          <w:szCs w:val="22"/>
          <w:rtl w:val="0"/>
        </w:rPr>
        <w:t xml:space="preserve">Thank you for using our Customer Hub!</w:t>
      </w:r>
      <w:r w:rsidDel="00000000" w:rsidR="00000000" w:rsidRPr="00000000">
        <w:rPr>
          <w:rtl w:val="0"/>
        </w:rPr>
      </w:r>
    </w:p>
    <w:sectPr>
      <w:headerReference r:id="rId24" w:type="default"/>
      <w:headerReference r:id="rId25" w:type="first"/>
      <w:footerReference r:id="rId26" w:type="first"/>
      <w:pgSz w:h="15840" w:w="12240"/>
      <w:pgMar w:bottom="1440" w:top="1440" w:left="1170" w:right="144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keepNext w:val="0"/>
      <w:keepLines w:val="0"/>
      <w:widowControl w:val="1"/>
      <w:spacing w:after="720" w:before="0" w:line="276"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keepNext w:val="0"/>
      <w:keepLines w:val="0"/>
      <w:widowControl w:val="1"/>
      <w:spacing w:after="0" w:before="720" w:line="276" w:lineRule="auto"/>
      <w:ind w:left="0" w:right="0" w:firstLine="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pStyle w:val="Heading1"/>
      <w:spacing w:before="720" w:lineRule="auto"/>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-876289</wp:posOffset>
          </wp:positionH>
          <wp:positionV relativeFrom="paragraph">
            <wp:posOffset>-28567</wp:posOffset>
          </wp:positionV>
          <wp:extent cx="1843088" cy="616753"/>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43088" cy="61675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960"/>
      </w:pPr>
      <w:rPr>
        <w:rFonts w:ascii="Arial" w:cs="Arial" w:eastAsia="Arial" w:hAnsi="Arial"/>
      </w:rPr>
    </w:lvl>
    <w:lvl w:ilvl="1">
      <w:start w:val="1"/>
      <w:numFmt w:val="bullet"/>
      <w:lvlText w:val="○"/>
      <w:lvlJc w:val="left"/>
      <w:pPr>
        <w:ind w:left="1440" w:firstLine="8280"/>
      </w:pPr>
      <w:rPr>
        <w:rFonts w:ascii="Arial" w:cs="Arial" w:eastAsia="Arial" w:hAnsi="Arial"/>
      </w:rPr>
    </w:lvl>
    <w:lvl w:ilvl="2">
      <w:start w:val="1"/>
      <w:numFmt w:val="bullet"/>
      <w:lvlText w:val="■"/>
      <w:lvlJc w:val="left"/>
      <w:pPr>
        <w:ind w:left="2160" w:firstLine="12600"/>
      </w:pPr>
      <w:rPr>
        <w:rFonts w:ascii="Arial" w:cs="Arial" w:eastAsia="Arial" w:hAnsi="Arial"/>
      </w:rPr>
    </w:lvl>
    <w:lvl w:ilvl="3">
      <w:start w:val="1"/>
      <w:numFmt w:val="bullet"/>
      <w:lvlText w:val="●"/>
      <w:lvlJc w:val="left"/>
      <w:pPr>
        <w:ind w:left="2880" w:firstLine="16920"/>
      </w:pPr>
      <w:rPr>
        <w:rFonts w:ascii="Arial" w:cs="Arial" w:eastAsia="Arial" w:hAnsi="Arial"/>
      </w:rPr>
    </w:lvl>
    <w:lvl w:ilvl="4">
      <w:start w:val="1"/>
      <w:numFmt w:val="bullet"/>
      <w:lvlText w:val="○"/>
      <w:lvlJc w:val="left"/>
      <w:pPr>
        <w:ind w:left="3600" w:firstLine="21240"/>
      </w:pPr>
      <w:rPr>
        <w:rFonts w:ascii="Arial" w:cs="Arial" w:eastAsia="Arial" w:hAnsi="Arial"/>
      </w:rPr>
    </w:lvl>
    <w:lvl w:ilvl="5">
      <w:start w:val="1"/>
      <w:numFmt w:val="bullet"/>
      <w:lvlText w:val="■"/>
      <w:lvlJc w:val="left"/>
      <w:pPr>
        <w:ind w:left="4320" w:firstLine="25560"/>
      </w:pPr>
      <w:rPr>
        <w:rFonts w:ascii="Arial" w:cs="Arial" w:eastAsia="Arial" w:hAnsi="Arial"/>
      </w:rPr>
    </w:lvl>
    <w:lvl w:ilvl="6">
      <w:start w:val="1"/>
      <w:numFmt w:val="bullet"/>
      <w:lvlText w:val="●"/>
      <w:lvlJc w:val="left"/>
      <w:pPr>
        <w:ind w:left="5040" w:firstLine="29880"/>
      </w:pPr>
      <w:rPr>
        <w:rFonts w:ascii="Arial" w:cs="Arial" w:eastAsia="Arial" w:hAnsi="Arial"/>
      </w:rPr>
    </w:lvl>
    <w:lvl w:ilvl="7">
      <w:start w:val="1"/>
      <w:numFmt w:val="bullet"/>
      <w:lvlText w:val="○"/>
      <w:lvlJc w:val="left"/>
      <w:pPr>
        <w:ind w:left="5760" w:firstLine="34200"/>
      </w:pPr>
      <w:rPr>
        <w:rFonts w:ascii="Arial" w:cs="Arial" w:eastAsia="Arial" w:hAnsi="Arial"/>
      </w:rPr>
    </w:lvl>
    <w:lvl w:ilvl="8">
      <w:start w:val="1"/>
      <w:numFmt w:val="bullet"/>
      <w:lvlText w:val="■"/>
      <w:lvlJc w:val="left"/>
      <w:pPr>
        <w:ind w:left="6480" w:firstLine="38520"/>
      </w:pPr>
      <w:rPr>
        <w:rFonts w:ascii="Arial" w:cs="Arial" w:eastAsia="Arial" w:hAnsi="Arial"/>
      </w:rPr>
    </w:lvl>
  </w:abstractNum>
  <w:abstractNum w:abstractNumId="2">
    <w:lvl w:ilvl="0">
      <w:start w:val="1"/>
      <w:numFmt w:val="bullet"/>
      <w:lvlText w:val="●"/>
      <w:lvlJc w:val="left"/>
      <w:pPr>
        <w:ind w:left="720" w:firstLine="3960"/>
      </w:pPr>
      <w:rPr>
        <w:rFonts w:ascii="Arial" w:cs="Arial" w:eastAsia="Arial" w:hAnsi="Arial"/>
      </w:rPr>
    </w:lvl>
    <w:lvl w:ilvl="1">
      <w:start w:val="1"/>
      <w:numFmt w:val="bullet"/>
      <w:lvlText w:val="○"/>
      <w:lvlJc w:val="left"/>
      <w:pPr>
        <w:ind w:left="1440" w:firstLine="8280"/>
      </w:pPr>
      <w:rPr>
        <w:rFonts w:ascii="Arial" w:cs="Arial" w:eastAsia="Arial" w:hAnsi="Arial"/>
      </w:rPr>
    </w:lvl>
    <w:lvl w:ilvl="2">
      <w:start w:val="1"/>
      <w:numFmt w:val="bullet"/>
      <w:lvlText w:val="■"/>
      <w:lvlJc w:val="left"/>
      <w:pPr>
        <w:ind w:left="2160" w:firstLine="12600"/>
      </w:pPr>
      <w:rPr>
        <w:rFonts w:ascii="Arial" w:cs="Arial" w:eastAsia="Arial" w:hAnsi="Arial"/>
      </w:rPr>
    </w:lvl>
    <w:lvl w:ilvl="3">
      <w:start w:val="1"/>
      <w:numFmt w:val="bullet"/>
      <w:lvlText w:val="●"/>
      <w:lvlJc w:val="left"/>
      <w:pPr>
        <w:ind w:left="2880" w:firstLine="16920"/>
      </w:pPr>
      <w:rPr>
        <w:rFonts w:ascii="Arial" w:cs="Arial" w:eastAsia="Arial" w:hAnsi="Arial"/>
      </w:rPr>
    </w:lvl>
    <w:lvl w:ilvl="4">
      <w:start w:val="1"/>
      <w:numFmt w:val="bullet"/>
      <w:lvlText w:val="○"/>
      <w:lvlJc w:val="left"/>
      <w:pPr>
        <w:ind w:left="3600" w:firstLine="21240"/>
      </w:pPr>
      <w:rPr>
        <w:rFonts w:ascii="Arial" w:cs="Arial" w:eastAsia="Arial" w:hAnsi="Arial"/>
      </w:rPr>
    </w:lvl>
    <w:lvl w:ilvl="5">
      <w:start w:val="1"/>
      <w:numFmt w:val="bullet"/>
      <w:lvlText w:val="■"/>
      <w:lvlJc w:val="left"/>
      <w:pPr>
        <w:ind w:left="4320" w:firstLine="25560"/>
      </w:pPr>
      <w:rPr>
        <w:rFonts w:ascii="Arial" w:cs="Arial" w:eastAsia="Arial" w:hAnsi="Arial"/>
      </w:rPr>
    </w:lvl>
    <w:lvl w:ilvl="6">
      <w:start w:val="1"/>
      <w:numFmt w:val="bullet"/>
      <w:lvlText w:val="●"/>
      <w:lvlJc w:val="left"/>
      <w:pPr>
        <w:ind w:left="5040" w:firstLine="29880"/>
      </w:pPr>
      <w:rPr>
        <w:rFonts w:ascii="Arial" w:cs="Arial" w:eastAsia="Arial" w:hAnsi="Arial"/>
      </w:rPr>
    </w:lvl>
    <w:lvl w:ilvl="7">
      <w:start w:val="1"/>
      <w:numFmt w:val="bullet"/>
      <w:lvlText w:val="○"/>
      <w:lvlJc w:val="left"/>
      <w:pPr>
        <w:ind w:left="5760" w:firstLine="34200"/>
      </w:pPr>
      <w:rPr>
        <w:rFonts w:ascii="Arial" w:cs="Arial" w:eastAsia="Arial" w:hAnsi="Arial"/>
      </w:rPr>
    </w:lvl>
    <w:lvl w:ilvl="8">
      <w:start w:val="1"/>
      <w:numFmt w:val="bullet"/>
      <w:lvlText w:val="■"/>
      <w:lvlJc w:val="left"/>
      <w:pPr>
        <w:ind w:left="6480" w:firstLine="38520"/>
      </w:pPr>
      <w:rPr>
        <w:rFonts w:ascii="Arial" w:cs="Arial" w:eastAsia="Arial" w:hAnsi="Arial"/>
      </w:rPr>
    </w:lvl>
  </w:abstractNum>
  <w:abstractNum w:abstractNumId="3">
    <w:lvl w:ilvl="0">
      <w:start w:val="1"/>
      <w:numFmt w:val="bullet"/>
      <w:lvlText w:val="●"/>
      <w:lvlJc w:val="left"/>
      <w:pPr>
        <w:ind w:left="720" w:firstLine="3960"/>
      </w:pPr>
      <w:rPr>
        <w:rFonts w:ascii="Arial" w:cs="Arial" w:eastAsia="Arial" w:hAnsi="Arial"/>
      </w:rPr>
    </w:lvl>
    <w:lvl w:ilvl="1">
      <w:start w:val="1"/>
      <w:numFmt w:val="bullet"/>
      <w:lvlText w:val="○"/>
      <w:lvlJc w:val="left"/>
      <w:pPr>
        <w:ind w:left="1440" w:firstLine="8280"/>
      </w:pPr>
      <w:rPr>
        <w:rFonts w:ascii="Arial" w:cs="Arial" w:eastAsia="Arial" w:hAnsi="Arial"/>
      </w:rPr>
    </w:lvl>
    <w:lvl w:ilvl="2">
      <w:start w:val="1"/>
      <w:numFmt w:val="bullet"/>
      <w:lvlText w:val="■"/>
      <w:lvlJc w:val="left"/>
      <w:pPr>
        <w:ind w:left="2160" w:firstLine="12600"/>
      </w:pPr>
      <w:rPr>
        <w:rFonts w:ascii="Arial" w:cs="Arial" w:eastAsia="Arial" w:hAnsi="Arial"/>
      </w:rPr>
    </w:lvl>
    <w:lvl w:ilvl="3">
      <w:start w:val="1"/>
      <w:numFmt w:val="bullet"/>
      <w:lvlText w:val="●"/>
      <w:lvlJc w:val="left"/>
      <w:pPr>
        <w:ind w:left="2880" w:firstLine="16920"/>
      </w:pPr>
      <w:rPr>
        <w:rFonts w:ascii="Arial" w:cs="Arial" w:eastAsia="Arial" w:hAnsi="Arial"/>
      </w:rPr>
    </w:lvl>
    <w:lvl w:ilvl="4">
      <w:start w:val="1"/>
      <w:numFmt w:val="bullet"/>
      <w:lvlText w:val="○"/>
      <w:lvlJc w:val="left"/>
      <w:pPr>
        <w:ind w:left="3600" w:firstLine="21240"/>
      </w:pPr>
      <w:rPr>
        <w:rFonts w:ascii="Arial" w:cs="Arial" w:eastAsia="Arial" w:hAnsi="Arial"/>
      </w:rPr>
    </w:lvl>
    <w:lvl w:ilvl="5">
      <w:start w:val="1"/>
      <w:numFmt w:val="bullet"/>
      <w:lvlText w:val="■"/>
      <w:lvlJc w:val="left"/>
      <w:pPr>
        <w:ind w:left="4320" w:firstLine="25560"/>
      </w:pPr>
      <w:rPr>
        <w:rFonts w:ascii="Arial" w:cs="Arial" w:eastAsia="Arial" w:hAnsi="Arial"/>
      </w:rPr>
    </w:lvl>
    <w:lvl w:ilvl="6">
      <w:start w:val="1"/>
      <w:numFmt w:val="bullet"/>
      <w:lvlText w:val="●"/>
      <w:lvlJc w:val="left"/>
      <w:pPr>
        <w:ind w:left="5040" w:firstLine="29880"/>
      </w:pPr>
      <w:rPr>
        <w:rFonts w:ascii="Arial" w:cs="Arial" w:eastAsia="Arial" w:hAnsi="Arial"/>
      </w:rPr>
    </w:lvl>
    <w:lvl w:ilvl="7">
      <w:start w:val="1"/>
      <w:numFmt w:val="bullet"/>
      <w:lvlText w:val="○"/>
      <w:lvlJc w:val="left"/>
      <w:pPr>
        <w:ind w:left="5760" w:firstLine="34200"/>
      </w:pPr>
      <w:rPr>
        <w:rFonts w:ascii="Arial" w:cs="Arial" w:eastAsia="Arial" w:hAnsi="Arial"/>
      </w:rPr>
    </w:lvl>
    <w:lvl w:ilvl="8">
      <w:start w:val="1"/>
      <w:numFmt w:val="bullet"/>
      <w:lvlText w:val="■"/>
      <w:lvlJc w:val="left"/>
      <w:pPr>
        <w:ind w:left="6480" w:firstLine="3852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76" w:lineRule="auto"/>
      <w:ind w:left="0" w:right="0" w:firstLine="0"/>
      <w:jc w:val="left"/>
    </w:pPr>
    <w:rPr>
      <w:rFonts w:ascii="Arial" w:cs="Arial" w:eastAsia="Arial" w:hAnsi="Arial"/>
      <w:b w:val="1"/>
      <w:i w:val="0"/>
      <w:smallCaps w:val="0"/>
      <w:strike w:val="0"/>
      <w:color w:val="000000"/>
      <w:sz w:val="36"/>
      <w:szCs w:val="36"/>
      <w:u w:val="none"/>
      <w:vertAlign w:val="baseline"/>
    </w:rPr>
  </w:style>
  <w:style w:type="paragraph" w:styleId="Heading2">
    <w:name w:val="heading 2"/>
    <w:basedOn w:val="Normal"/>
    <w:next w:val="Normal"/>
    <w:pPr>
      <w:keepNext w:val="1"/>
      <w:keepLines w:val="1"/>
      <w:widowControl w:val="1"/>
      <w:spacing w:after="80" w:before="360" w:line="276" w:lineRule="auto"/>
      <w:ind w:left="0" w:right="0" w:firstLine="0"/>
      <w:jc w:val="left"/>
    </w:pPr>
    <w:rPr>
      <w:rFonts w:ascii="Arial" w:cs="Arial" w:eastAsia="Arial" w:hAnsi="Arial"/>
      <w:b w:val="1"/>
      <w:i w:val="0"/>
      <w:smallCaps w:val="0"/>
      <w:strike w:val="0"/>
      <w:color w:val="000000"/>
      <w:sz w:val="28"/>
      <w:szCs w:val="28"/>
      <w:u w:val="none"/>
      <w:vertAlign w:val="baseline"/>
    </w:rPr>
  </w:style>
  <w:style w:type="paragraph" w:styleId="Heading3">
    <w:name w:val="heading 3"/>
    <w:basedOn w:val="Normal"/>
    <w:next w:val="Normal"/>
    <w:pPr>
      <w:keepNext w:val="1"/>
      <w:keepLines w:val="1"/>
      <w:widowControl w:val="1"/>
      <w:spacing w:after="80" w:before="280" w:line="276" w:lineRule="auto"/>
      <w:ind w:left="0" w:right="0" w:firstLine="0"/>
      <w:jc w:val="left"/>
    </w:pPr>
    <w:rPr>
      <w:rFonts w:ascii="Arial" w:cs="Arial" w:eastAsia="Arial" w:hAnsi="Arial"/>
      <w:b w:val="1"/>
      <w:i w:val="0"/>
      <w:smallCaps w:val="0"/>
      <w:strike w:val="0"/>
      <w:color w:val="666666"/>
      <w:sz w:val="24"/>
      <w:szCs w:val="24"/>
      <w:u w:val="none"/>
      <w:vertAlign w:val="baseline"/>
    </w:rPr>
  </w:style>
  <w:style w:type="paragraph" w:styleId="Heading4">
    <w:name w:val="heading 4"/>
    <w:basedOn w:val="Normal"/>
    <w:next w:val="Normal"/>
    <w:pPr>
      <w:keepNext w:val="1"/>
      <w:keepLines w:val="1"/>
      <w:widowControl w:val="1"/>
      <w:spacing w:after="4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Heading5">
    <w:name w:val="heading 5"/>
    <w:basedOn w:val="Normal"/>
    <w:next w:val="Normal"/>
    <w:pPr>
      <w:keepNext w:val="1"/>
      <w:keepLines w:val="1"/>
      <w:widowControl w:val="1"/>
      <w:spacing w:after="40" w:before="220" w:line="276" w:lineRule="auto"/>
      <w:ind w:left="0" w:right="0" w:firstLine="0"/>
      <w:jc w:val="left"/>
    </w:pPr>
    <w:rPr>
      <w:rFonts w:ascii="Arial" w:cs="Arial" w:eastAsia="Arial" w:hAnsi="Arial"/>
      <w:b w:val="1"/>
      <w:i w:val="0"/>
      <w:smallCaps w:val="0"/>
      <w:strike w:val="0"/>
      <w:color w:val="666666"/>
      <w:sz w:val="20"/>
      <w:szCs w:val="20"/>
      <w:u w:val="none"/>
      <w:vertAlign w:val="baseline"/>
    </w:rPr>
  </w:style>
  <w:style w:type="paragraph" w:styleId="Heading6">
    <w:name w:val="heading 6"/>
    <w:basedOn w:val="Normal"/>
    <w:next w:val="Normal"/>
    <w:pPr>
      <w:keepNext w:val="1"/>
      <w:keepLines w:val="1"/>
      <w:widowControl w:val="1"/>
      <w:spacing w:after="40" w:before="200" w:line="276" w:lineRule="auto"/>
      <w:ind w:left="0" w:right="0" w:firstLine="0"/>
      <w:jc w:val="left"/>
    </w:pPr>
    <w:rPr>
      <w:rFonts w:ascii="Arial" w:cs="Arial" w:eastAsia="Arial" w:hAnsi="Arial"/>
      <w:b w:val="0"/>
      <w:i w:val="1"/>
      <w:smallCaps w:val="0"/>
      <w:strike w:val="0"/>
      <w:color w:val="666666"/>
      <w:sz w:val="20"/>
      <w:szCs w:val="20"/>
      <w:u w:val="none"/>
      <w:vertAlign w:val="baseline"/>
    </w:rPr>
  </w:style>
  <w:style w:type="paragraph" w:styleId="Title">
    <w:name w:val="Title"/>
    <w:basedOn w:val="Normal"/>
    <w:next w:val="Normal"/>
    <w:pPr>
      <w:keepNext w:val="1"/>
      <w:keepLines w:val="1"/>
      <w:widowControl w:val="1"/>
      <w:spacing w:after="120" w:before="480" w:line="276" w:lineRule="auto"/>
      <w:ind w:left="0" w:right="0" w:firstLine="0"/>
      <w:jc w:val="left"/>
    </w:pPr>
    <w:rPr>
      <w:rFonts w:ascii="Arial" w:cs="Arial" w:eastAsia="Arial" w:hAnsi="Arial"/>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22" Type="http://schemas.openxmlformats.org/officeDocument/2006/relationships/image" Target="media/image16.png"/><Relationship Id="rId21" Type="http://schemas.openxmlformats.org/officeDocument/2006/relationships/image" Target="media/image6.png"/><Relationship Id="rId24" Type="http://schemas.openxmlformats.org/officeDocument/2006/relationships/header" Target="header1.xml"/><Relationship Id="rId23" Type="http://schemas.openxmlformats.org/officeDocument/2006/relationships/image" Target="media/image1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26" Type="http://schemas.openxmlformats.org/officeDocument/2006/relationships/footer" Target="footer1.xml"/><Relationship Id="rId25"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7.png"/><Relationship Id="rId7" Type="http://schemas.openxmlformats.org/officeDocument/2006/relationships/image" Target="media/image1.png"/><Relationship Id="rId8" Type="http://schemas.openxmlformats.org/officeDocument/2006/relationships/image" Target="media/image10.png"/><Relationship Id="rId11" Type="http://schemas.openxmlformats.org/officeDocument/2006/relationships/image" Target="media/image11.png"/><Relationship Id="rId10" Type="http://schemas.openxmlformats.org/officeDocument/2006/relationships/image" Target="media/image8.png"/><Relationship Id="rId13" Type="http://schemas.openxmlformats.org/officeDocument/2006/relationships/image" Target="media/image9.png"/><Relationship Id="rId12" Type="http://schemas.openxmlformats.org/officeDocument/2006/relationships/image" Target="media/image3.png"/><Relationship Id="rId15" Type="http://schemas.openxmlformats.org/officeDocument/2006/relationships/image" Target="media/image5.png"/><Relationship Id="rId14" Type="http://schemas.openxmlformats.org/officeDocument/2006/relationships/image" Target="media/image18.png"/><Relationship Id="rId17" Type="http://schemas.openxmlformats.org/officeDocument/2006/relationships/image" Target="media/image19.png"/><Relationship Id="rId16" Type="http://schemas.openxmlformats.org/officeDocument/2006/relationships/image" Target="media/image2.png"/><Relationship Id="rId19" Type="http://schemas.openxmlformats.org/officeDocument/2006/relationships/image" Target="media/image13.png"/><Relationship Id="rId18"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